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240A9" w14:textId="77777777" w:rsidR="002217FF" w:rsidRDefault="006E005B">
      <w:pPr>
        <w:spacing w:after="80"/>
        <w:jc w:val="center"/>
      </w:pPr>
      <w:r>
        <w:rPr>
          <w:b/>
          <w:bCs/>
          <w:sz w:val="40"/>
          <w:szCs w:val="40"/>
        </w:rPr>
        <w:t>MIETVERTRAG</w:t>
      </w:r>
    </w:p>
    <w:p w14:paraId="60A77FD0" w14:textId="77777777" w:rsidR="002217FF" w:rsidRDefault="006E005B">
      <w:pPr>
        <w:spacing w:after="60"/>
        <w:jc w:val="center"/>
      </w:pPr>
      <w:proofErr w:type="spellStart"/>
      <w:r>
        <w:rPr>
          <w:sz w:val="24"/>
          <w:szCs w:val="24"/>
        </w:rPr>
        <w:t>Kurzzeitmiete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Ferienunterkunft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Urlaubsunterkunft</w:t>
      </w:r>
      <w:proofErr w:type="spellEnd"/>
    </w:p>
    <w:p w14:paraId="14DF4866" w14:textId="77777777" w:rsidR="002217FF" w:rsidRDefault="006E005B">
      <w:pPr>
        <w:spacing w:after="300"/>
        <w:jc w:val="center"/>
      </w:pPr>
      <w:r>
        <w:rPr>
          <w:b/>
          <w:bCs/>
          <w:sz w:val="24"/>
          <w:szCs w:val="24"/>
        </w:rPr>
        <w:t xml:space="preserve">Lynx </w:t>
      </w:r>
      <w:proofErr w:type="spellStart"/>
      <w:r>
        <w:rPr>
          <w:b/>
          <w:bCs/>
          <w:sz w:val="24"/>
          <w:szCs w:val="24"/>
        </w:rPr>
        <w:t>Hütte</w:t>
      </w:r>
      <w:proofErr w:type="spellEnd"/>
      <w:r>
        <w:rPr>
          <w:b/>
          <w:bCs/>
          <w:sz w:val="24"/>
          <w:szCs w:val="24"/>
        </w:rPr>
        <w:t xml:space="preserve"> – Strångnäsvägen 20, 811 98 Österfärnebo</w:t>
      </w:r>
    </w:p>
    <w:p w14:paraId="54E931DE" w14:textId="77777777" w:rsidR="002217FF" w:rsidRDefault="006E005B">
      <w:pPr>
        <w:pStyle w:val="Rubrik1"/>
      </w:pPr>
      <w:r>
        <w:t xml:space="preserve">§1 </w:t>
      </w:r>
      <w:proofErr w:type="spellStart"/>
      <w:r>
        <w:t>Vertragsparteien</w:t>
      </w:r>
      <w:proofErr w:type="spellEnd"/>
    </w:p>
    <w:p w14:paraId="112AF010" w14:textId="77777777" w:rsidR="002217FF" w:rsidRDefault="006E005B">
      <w:pPr>
        <w:spacing w:after="100"/>
      </w:pPr>
      <w:proofErr w:type="spellStart"/>
      <w:r>
        <w:t>Folgende</w:t>
      </w:r>
      <w:proofErr w:type="spellEnd"/>
      <w:r>
        <w:t xml:space="preserve"> </w:t>
      </w:r>
      <w:proofErr w:type="spellStart"/>
      <w:r>
        <w:t>Parteien</w:t>
      </w:r>
      <w:proofErr w:type="spellEnd"/>
      <w:r>
        <w:t xml:space="preserve"> </w:t>
      </w:r>
      <w:proofErr w:type="spellStart"/>
      <w:r>
        <w:t>schließen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Vertrag</w:t>
      </w:r>
      <w:proofErr w:type="spellEnd"/>
      <w:r>
        <w:t>:</w:t>
      </w:r>
    </w:p>
    <w:p w14:paraId="37484432" w14:textId="77777777" w:rsidR="002217FF" w:rsidRDefault="002217FF">
      <w:pPr>
        <w:spacing w:after="80"/>
      </w:pPr>
    </w:p>
    <w:p w14:paraId="6A6CF659" w14:textId="77777777" w:rsidR="002217FF" w:rsidRDefault="006E005B">
      <w:pPr>
        <w:spacing w:after="100"/>
      </w:pPr>
      <w:proofErr w:type="spellStart"/>
      <w:r>
        <w:rPr>
          <w:b/>
          <w:bCs/>
        </w:rPr>
        <w:t>Vermieter</w:t>
      </w:r>
      <w:proofErr w:type="spellEnd"/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00"/>
      </w:tblGrid>
      <w:tr w:rsidR="002217FF" w14:paraId="535BB50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1339968" w14:textId="77777777" w:rsidR="002217FF" w:rsidRDefault="006E005B">
            <w:proofErr w:type="spellStart"/>
            <w:r>
              <w:rPr>
                <w:b/>
                <w:bCs/>
              </w:rPr>
              <w:t>Name</w:t>
            </w:r>
            <w:proofErr w:type="spellEnd"/>
            <w:r>
              <w:rPr>
                <w:b/>
                <w:bCs/>
              </w:rPr>
              <w:t xml:space="preserve"> / Organisation</w:t>
            </w:r>
          </w:p>
        </w:tc>
        <w:tc>
          <w:tcPr>
            <w:tcW w:w="5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912C41" w14:textId="77777777" w:rsidR="002217FF" w:rsidRDefault="006E005B">
            <w:r>
              <w:t>De Freene</w:t>
            </w:r>
          </w:p>
        </w:tc>
      </w:tr>
      <w:tr w:rsidR="002217FF" w14:paraId="405217B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3C60E1" w14:textId="77777777" w:rsidR="002217FF" w:rsidRDefault="006E005B">
            <w:proofErr w:type="spellStart"/>
            <w:r>
              <w:rPr>
                <w:b/>
                <w:bCs/>
              </w:rPr>
              <w:t>Adresse</w:t>
            </w:r>
            <w:proofErr w:type="spellEnd"/>
          </w:p>
        </w:tc>
        <w:tc>
          <w:tcPr>
            <w:tcW w:w="5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5D45F9" w14:textId="77777777" w:rsidR="002217FF" w:rsidRDefault="006E005B">
            <w:r>
              <w:t>Strångnäsvägen 20, 811 98 Österfärnebo</w:t>
            </w:r>
          </w:p>
        </w:tc>
      </w:tr>
      <w:tr w:rsidR="002217FF" w14:paraId="5BF65EC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8645019" w14:textId="77777777" w:rsidR="002217FF" w:rsidRDefault="006E005B">
            <w:r>
              <w:rPr>
                <w:b/>
                <w:bCs/>
              </w:rPr>
              <w:t>Telefon</w:t>
            </w:r>
          </w:p>
        </w:tc>
        <w:tc>
          <w:tcPr>
            <w:tcW w:w="5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B61A4A7" w14:textId="77777777" w:rsidR="002217FF" w:rsidRDefault="006E005B">
            <w:r>
              <w:t>0703 998095</w:t>
            </w:r>
          </w:p>
        </w:tc>
      </w:tr>
      <w:tr w:rsidR="002217FF" w14:paraId="0FB6375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9ED668" w14:textId="77777777" w:rsidR="002217FF" w:rsidRDefault="006E005B">
            <w:proofErr w:type="spellStart"/>
            <w:r>
              <w:rPr>
                <w:b/>
                <w:bCs/>
              </w:rPr>
              <w:t>E-Mail</w:t>
            </w:r>
            <w:proofErr w:type="spellEnd"/>
          </w:p>
        </w:tc>
        <w:tc>
          <w:tcPr>
            <w:tcW w:w="5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940CA8" w14:textId="77777777" w:rsidR="002217FF" w:rsidRDefault="006E005B">
            <w:r>
              <w:t>maha@maha.se</w:t>
            </w:r>
          </w:p>
        </w:tc>
      </w:tr>
    </w:tbl>
    <w:p w14:paraId="5C75C1D2" w14:textId="77777777" w:rsidR="002217FF" w:rsidRDefault="002217FF">
      <w:pPr>
        <w:spacing w:after="120"/>
      </w:pPr>
    </w:p>
    <w:p w14:paraId="2C997E7D" w14:textId="77777777" w:rsidR="002217FF" w:rsidRDefault="006E005B">
      <w:pPr>
        <w:spacing w:after="100"/>
      </w:pPr>
      <w:proofErr w:type="spellStart"/>
      <w:r>
        <w:rPr>
          <w:b/>
          <w:bCs/>
        </w:rPr>
        <w:t>Mieter</w:t>
      </w:r>
      <w:proofErr w:type="spellEnd"/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00"/>
      </w:tblGrid>
      <w:tr w:rsidR="002217FF" w14:paraId="5C4D68C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7965C27" w14:textId="77777777" w:rsidR="002217FF" w:rsidRDefault="006E005B">
            <w:proofErr w:type="spellStart"/>
            <w:r>
              <w:rPr>
                <w:b/>
                <w:bCs/>
              </w:rPr>
              <w:t>Name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buchungsverantwortliche</w:t>
            </w:r>
            <w:proofErr w:type="spellEnd"/>
            <w:r>
              <w:rPr>
                <w:b/>
                <w:bCs/>
              </w:rPr>
              <w:t xml:space="preserve"> Person)</w:t>
            </w:r>
          </w:p>
        </w:tc>
        <w:tc>
          <w:tcPr>
            <w:tcW w:w="5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E59F65E" w14:textId="77777777" w:rsidR="002217FF" w:rsidRDefault="002217FF"/>
        </w:tc>
      </w:tr>
      <w:tr w:rsidR="002217FF" w14:paraId="3722FC0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0BAC65C" w14:textId="77777777" w:rsidR="002217FF" w:rsidRDefault="006E005B">
            <w:proofErr w:type="spellStart"/>
            <w:r>
              <w:rPr>
                <w:b/>
                <w:bCs/>
              </w:rPr>
              <w:t>Personalausweisnummer</w:t>
            </w:r>
            <w:proofErr w:type="spellEnd"/>
          </w:p>
        </w:tc>
        <w:tc>
          <w:tcPr>
            <w:tcW w:w="5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58863F" w14:textId="77777777" w:rsidR="002217FF" w:rsidRDefault="002217FF"/>
        </w:tc>
      </w:tr>
      <w:tr w:rsidR="002217FF" w14:paraId="0699302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2B438D" w14:textId="77777777" w:rsidR="002217FF" w:rsidRDefault="006E005B">
            <w:proofErr w:type="spellStart"/>
            <w:r>
              <w:rPr>
                <w:b/>
                <w:bCs/>
              </w:rPr>
              <w:t>Adresse</w:t>
            </w:r>
            <w:proofErr w:type="spellEnd"/>
          </w:p>
        </w:tc>
        <w:tc>
          <w:tcPr>
            <w:tcW w:w="5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CB5C1B" w14:textId="77777777" w:rsidR="002217FF" w:rsidRDefault="002217FF"/>
        </w:tc>
      </w:tr>
      <w:tr w:rsidR="002217FF" w14:paraId="1087793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D938C9" w14:textId="77777777" w:rsidR="002217FF" w:rsidRDefault="006E005B">
            <w:r>
              <w:rPr>
                <w:b/>
                <w:bCs/>
              </w:rPr>
              <w:t>Telefon</w:t>
            </w:r>
          </w:p>
        </w:tc>
        <w:tc>
          <w:tcPr>
            <w:tcW w:w="5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645115" w14:textId="77777777" w:rsidR="002217FF" w:rsidRDefault="002217FF"/>
        </w:tc>
      </w:tr>
      <w:tr w:rsidR="002217FF" w14:paraId="2D255C6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41B348" w14:textId="77777777" w:rsidR="002217FF" w:rsidRDefault="006E005B">
            <w:proofErr w:type="spellStart"/>
            <w:r>
              <w:rPr>
                <w:b/>
                <w:bCs/>
              </w:rPr>
              <w:t>E-Mail</w:t>
            </w:r>
            <w:proofErr w:type="spellEnd"/>
          </w:p>
        </w:tc>
        <w:tc>
          <w:tcPr>
            <w:tcW w:w="5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87A081" w14:textId="77777777" w:rsidR="002217FF" w:rsidRDefault="002217FF"/>
        </w:tc>
      </w:tr>
      <w:tr w:rsidR="002217FF" w14:paraId="074DBA3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D572966" w14:textId="77777777" w:rsidR="002217FF" w:rsidRDefault="006E005B">
            <w:proofErr w:type="spellStart"/>
            <w:r>
              <w:rPr>
                <w:b/>
                <w:bCs/>
              </w:rPr>
              <w:t>Anzahl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übernachtenden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Gäste</w:t>
            </w:r>
            <w:proofErr w:type="spellEnd"/>
            <w:r>
              <w:rPr>
                <w:b/>
                <w:bCs/>
              </w:rPr>
              <w:t xml:space="preserve"> (max. 4)</w:t>
            </w:r>
          </w:p>
        </w:tc>
        <w:tc>
          <w:tcPr>
            <w:tcW w:w="5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DBEE31" w14:textId="77777777" w:rsidR="002217FF" w:rsidRDefault="002217FF"/>
        </w:tc>
      </w:tr>
    </w:tbl>
    <w:p w14:paraId="4BEDF02D" w14:textId="77777777" w:rsidR="002217FF" w:rsidRDefault="006E005B">
      <w:pPr>
        <w:pStyle w:val="Rubrik1"/>
      </w:pPr>
      <w:r>
        <w:t xml:space="preserve">§2 </w:t>
      </w:r>
      <w:proofErr w:type="spellStart"/>
      <w:r>
        <w:t>Mietobjekt</w:t>
      </w:r>
      <w:proofErr w:type="spellEnd"/>
    </w:p>
    <w:p w14:paraId="0223D587" w14:textId="77777777" w:rsidR="002217FF" w:rsidRDefault="006E005B">
      <w:pPr>
        <w:spacing w:after="100"/>
      </w:pPr>
      <w:proofErr w:type="spellStart"/>
      <w:r>
        <w:t>Der</w:t>
      </w:r>
      <w:proofErr w:type="spellEnd"/>
      <w:r>
        <w:t xml:space="preserve"> </w:t>
      </w:r>
      <w:proofErr w:type="spellStart"/>
      <w:r>
        <w:t>Vertrag</w:t>
      </w:r>
      <w:proofErr w:type="spellEnd"/>
      <w:r>
        <w:t xml:space="preserve"> </w:t>
      </w:r>
      <w:proofErr w:type="spellStart"/>
      <w:r>
        <w:t>betrifft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Vermietung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Ferienhütte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dazugehörigem</w:t>
      </w:r>
      <w:proofErr w:type="spellEnd"/>
      <w:r>
        <w:t xml:space="preserve"> </w:t>
      </w:r>
      <w:proofErr w:type="spellStart"/>
      <w:r>
        <w:t>Inventar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Außenbereich</w:t>
      </w:r>
      <w:proofErr w:type="spellEnd"/>
      <w:r>
        <w:t xml:space="preserve"> (</w:t>
      </w:r>
      <w:proofErr w:type="spellStart"/>
      <w:r>
        <w:t>nachfolgend</w:t>
      </w:r>
      <w:proofErr w:type="spellEnd"/>
      <w:r>
        <w:t xml:space="preserve"> „</w:t>
      </w:r>
      <w:proofErr w:type="spellStart"/>
      <w:r>
        <w:t>die</w:t>
      </w:r>
      <w:proofErr w:type="spellEnd"/>
      <w:r>
        <w:t xml:space="preserve"> </w:t>
      </w:r>
      <w:proofErr w:type="spellStart"/>
      <w:r>
        <w:t>Hütte</w:t>
      </w:r>
      <w:proofErr w:type="spellEnd"/>
      <w:r>
        <w:t xml:space="preserve">" </w:t>
      </w:r>
      <w:proofErr w:type="spellStart"/>
      <w:r>
        <w:t>genannt</w:t>
      </w:r>
      <w:proofErr w:type="spellEnd"/>
      <w:r>
        <w:t>).</w:t>
      </w:r>
    </w:p>
    <w:p w14:paraId="33C35417" w14:textId="77777777" w:rsidR="002217FF" w:rsidRDefault="002217FF">
      <w:pPr>
        <w:spacing w:after="8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00"/>
      </w:tblGrid>
      <w:tr w:rsidR="002217FF" w14:paraId="025E45D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77DCB1A" w14:textId="77777777" w:rsidR="002217FF" w:rsidRDefault="006E005B">
            <w:proofErr w:type="spellStart"/>
            <w:r>
              <w:rPr>
                <w:b/>
                <w:bCs/>
              </w:rPr>
              <w:t>Grundstücks</w:t>
            </w:r>
            <w:proofErr w:type="spellEnd"/>
            <w:r>
              <w:rPr>
                <w:b/>
                <w:bCs/>
              </w:rPr>
              <w:t>-/</w:t>
            </w:r>
            <w:proofErr w:type="spellStart"/>
            <w:r>
              <w:rPr>
                <w:b/>
                <w:bCs/>
              </w:rPr>
              <w:t>Mietadresse</w:t>
            </w:r>
            <w:proofErr w:type="spellEnd"/>
          </w:p>
        </w:tc>
        <w:tc>
          <w:tcPr>
            <w:tcW w:w="5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FE57FA2" w14:textId="77777777" w:rsidR="002217FF" w:rsidRDefault="006E005B">
            <w:r>
              <w:t>Strångnäsvägen 20, 811 98 Österfärnebo</w:t>
            </w:r>
          </w:p>
        </w:tc>
      </w:tr>
      <w:tr w:rsidR="002217FF" w14:paraId="7D6F030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AB0B38" w14:textId="77777777" w:rsidR="002217FF" w:rsidRDefault="006E005B">
            <w:proofErr w:type="spellStart"/>
            <w:r>
              <w:rPr>
                <w:b/>
                <w:bCs/>
              </w:rPr>
              <w:t>Grundstücksbezeichnung</w:t>
            </w:r>
            <w:proofErr w:type="spellEnd"/>
          </w:p>
        </w:tc>
        <w:tc>
          <w:tcPr>
            <w:tcW w:w="5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DA5EAE" w14:textId="77777777" w:rsidR="002217FF" w:rsidRDefault="006E005B">
            <w:r>
              <w:t>Ista 1:2</w:t>
            </w:r>
          </w:p>
        </w:tc>
      </w:tr>
      <w:tr w:rsidR="002217FF" w14:paraId="1E26B77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D38712" w14:textId="77777777" w:rsidR="002217FF" w:rsidRDefault="006E005B">
            <w:proofErr w:type="spellStart"/>
            <w:r>
              <w:rPr>
                <w:b/>
                <w:bCs/>
              </w:rPr>
              <w:t>Belegungskapazität</w:t>
            </w:r>
            <w:proofErr w:type="spellEnd"/>
          </w:p>
        </w:tc>
        <w:tc>
          <w:tcPr>
            <w:tcW w:w="5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BF1967B" w14:textId="77777777" w:rsidR="002217FF" w:rsidRDefault="006E005B">
            <w:r>
              <w:t>Maximal 4 Personen</w:t>
            </w:r>
          </w:p>
        </w:tc>
      </w:tr>
      <w:tr w:rsidR="002217FF" w14:paraId="098ED37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E590E58" w14:textId="77777777" w:rsidR="002217FF" w:rsidRDefault="006E005B">
            <w:proofErr w:type="spellStart"/>
            <w:r>
              <w:rPr>
                <w:b/>
                <w:bCs/>
              </w:rPr>
              <w:t>Enthaltenes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Inventar</w:t>
            </w:r>
            <w:proofErr w:type="spellEnd"/>
          </w:p>
        </w:tc>
        <w:tc>
          <w:tcPr>
            <w:tcW w:w="5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9883610" w14:textId="77777777" w:rsidR="002217FF" w:rsidRDefault="006E005B">
            <w:proofErr w:type="spellStart"/>
            <w:r>
              <w:t>Gemäß</w:t>
            </w:r>
            <w:proofErr w:type="spellEnd"/>
            <w:r>
              <w:t xml:space="preserve"> </w:t>
            </w:r>
            <w:proofErr w:type="spellStart"/>
            <w:r>
              <w:t>beigefügter</w:t>
            </w:r>
            <w:proofErr w:type="spellEnd"/>
            <w:r>
              <w:t xml:space="preserve"> </w:t>
            </w:r>
            <w:proofErr w:type="spellStart"/>
            <w:r>
              <w:t>Inventarliste</w:t>
            </w:r>
            <w:proofErr w:type="spellEnd"/>
            <w:r>
              <w:t xml:space="preserve"> (Anhang 1)</w:t>
            </w:r>
          </w:p>
        </w:tc>
      </w:tr>
    </w:tbl>
    <w:p w14:paraId="475332EE" w14:textId="77777777" w:rsidR="002217FF" w:rsidRDefault="006E005B">
      <w:pPr>
        <w:pStyle w:val="Rubrik1"/>
      </w:pPr>
      <w:r>
        <w:t xml:space="preserve">§3 </w:t>
      </w:r>
      <w:proofErr w:type="spellStart"/>
      <w:r>
        <w:t>Mietzeitraum</w:t>
      </w:r>
      <w:proofErr w:type="spellEnd"/>
    </w:p>
    <w:p w14:paraId="5DD59EDD" w14:textId="77777777" w:rsidR="002217FF" w:rsidRDefault="006E005B">
      <w:pPr>
        <w:spacing w:after="100"/>
      </w:pPr>
      <w:proofErr w:type="spellStart"/>
      <w:r>
        <w:t>Die</w:t>
      </w:r>
      <w:proofErr w:type="spellEnd"/>
      <w:r>
        <w:t xml:space="preserve"> </w:t>
      </w:r>
      <w:proofErr w:type="spellStart"/>
      <w:r>
        <w:t>Vermietung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zeitlich</w:t>
      </w:r>
      <w:proofErr w:type="spellEnd"/>
      <w:r>
        <w:t xml:space="preserve"> </w:t>
      </w:r>
      <w:proofErr w:type="spellStart"/>
      <w:r>
        <w:t>begrenzt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betrifft</w:t>
      </w:r>
      <w:proofErr w:type="spellEnd"/>
      <w:r>
        <w:t xml:space="preserve"> </w:t>
      </w:r>
      <w:proofErr w:type="spellStart"/>
      <w:r>
        <w:t>folgenden</w:t>
      </w:r>
      <w:proofErr w:type="spellEnd"/>
      <w:r>
        <w:t xml:space="preserve"> </w:t>
      </w:r>
      <w:proofErr w:type="spellStart"/>
      <w:r>
        <w:t>Zeitraum</w:t>
      </w:r>
      <w:proofErr w:type="spellEnd"/>
      <w:r>
        <w:t>:</w:t>
      </w:r>
    </w:p>
    <w:p w14:paraId="673C6C49" w14:textId="77777777" w:rsidR="002217FF" w:rsidRDefault="002217FF">
      <w:pPr>
        <w:spacing w:after="8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00"/>
      </w:tblGrid>
      <w:tr w:rsidR="002217FF" w14:paraId="079B488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4130ADB" w14:textId="77777777" w:rsidR="002217FF" w:rsidRDefault="006E005B">
            <w:r>
              <w:rPr>
                <w:b/>
                <w:bCs/>
              </w:rPr>
              <w:lastRenderedPageBreak/>
              <w:t>Check-in</w:t>
            </w:r>
          </w:p>
        </w:tc>
        <w:tc>
          <w:tcPr>
            <w:tcW w:w="5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9944156" w14:textId="77777777" w:rsidR="002217FF" w:rsidRDefault="006E005B">
            <w:r>
              <w:t>Datum: ________________</w:t>
            </w:r>
            <w:proofErr w:type="gramStart"/>
            <w:r>
              <w:t xml:space="preserve">_  </w:t>
            </w:r>
            <w:proofErr w:type="spellStart"/>
            <w:r>
              <w:t>Uhrzeit</w:t>
            </w:r>
            <w:proofErr w:type="spellEnd"/>
            <w:proofErr w:type="gramEnd"/>
            <w:r>
              <w:t>: 15:00</w:t>
            </w:r>
          </w:p>
        </w:tc>
      </w:tr>
      <w:tr w:rsidR="002217FF" w14:paraId="122416A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3B0790" w14:textId="77777777" w:rsidR="002217FF" w:rsidRDefault="006E005B">
            <w:r>
              <w:rPr>
                <w:b/>
                <w:bCs/>
              </w:rPr>
              <w:t>Check-out</w:t>
            </w:r>
          </w:p>
        </w:tc>
        <w:tc>
          <w:tcPr>
            <w:tcW w:w="5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9DFDF2" w14:textId="77777777" w:rsidR="002217FF" w:rsidRDefault="006E005B">
            <w:r>
              <w:t>Datum: ________________</w:t>
            </w:r>
            <w:proofErr w:type="gramStart"/>
            <w:r>
              <w:t xml:space="preserve">_  </w:t>
            </w:r>
            <w:proofErr w:type="spellStart"/>
            <w:r>
              <w:t>Uhrzeit</w:t>
            </w:r>
            <w:proofErr w:type="spellEnd"/>
            <w:proofErr w:type="gramEnd"/>
            <w:r>
              <w:t>: 11:00</w:t>
            </w:r>
          </w:p>
        </w:tc>
      </w:tr>
      <w:tr w:rsidR="002217FF" w14:paraId="2E6D905C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D85505F" w14:textId="77777777" w:rsidR="002217FF" w:rsidRDefault="006E005B">
            <w:proofErr w:type="spellStart"/>
            <w:r>
              <w:rPr>
                <w:b/>
                <w:bCs/>
              </w:rPr>
              <w:t>Mindestmietdauer</w:t>
            </w:r>
            <w:proofErr w:type="spellEnd"/>
          </w:p>
        </w:tc>
        <w:tc>
          <w:tcPr>
            <w:tcW w:w="5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E69083B" w14:textId="77777777" w:rsidR="002217FF" w:rsidRDefault="006E005B">
            <w:r>
              <w:t xml:space="preserve">1 </w:t>
            </w:r>
            <w:proofErr w:type="spellStart"/>
            <w:r>
              <w:t>Woche</w:t>
            </w:r>
            <w:proofErr w:type="spellEnd"/>
            <w:r>
              <w:t xml:space="preserve"> (7 </w:t>
            </w:r>
            <w:proofErr w:type="spellStart"/>
            <w:r>
              <w:t>Nächte</w:t>
            </w:r>
            <w:proofErr w:type="spellEnd"/>
            <w:r>
              <w:t>)</w:t>
            </w:r>
          </w:p>
        </w:tc>
      </w:tr>
      <w:tr w:rsidR="002217FF" w14:paraId="7248A1D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C47D37E" w14:textId="77777777" w:rsidR="002217FF" w:rsidRDefault="006E005B">
            <w:proofErr w:type="spellStart"/>
            <w:r>
              <w:rPr>
                <w:b/>
                <w:bCs/>
              </w:rPr>
              <w:t>Anzahl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Nächte</w:t>
            </w:r>
            <w:proofErr w:type="spellEnd"/>
          </w:p>
        </w:tc>
        <w:tc>
          <w:tcPr>
            <w:tcW w:w="5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8959D9" w14:textId="77777777" w:rsidR="002217FF" w:rsidRDefault="002217FF"/>
        </w:tc>
      </w:tr>
    </w:tbl>
    <w:p w14:paraId="67757DEF" w14:textId="77777777" w:rsidR="002217FF" w:rsidRDefault="002217FF">
      <w:pPr>
        <w:spacing w:after="80"/>
      </w:pPr>
    </w:p>
    <w:p w14:paraId="216D28F2" w14:textId="77777777" w:rsidR="002217FF" w:rsidRDefault="006E005B">
      <w:pPr>
        <w:spacing w:after="100"/>
      </w:pPr>
      <w:proofErr w:type="spellStart"/>
      <w:r>
        <w:rPr>
          <w:i/>
          <w:iCs/>
        </w:rPr>
        <w:t>Die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zeitliche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Begrenzung</w:t>
      </w:r>
      <w:proofErr w:type="spellEnd"/>
      <w:r>
        <w:rPr>
          <w:i/>
          <w:iCs/>
        </w:rPr>
        <w:t xml:space="preserve"> des </w:t>
      </w:r>
      <w:proofErr w:type="spellStart"/>
      <w:r>
        <w:rPr>
          <w:i/>
          <w:iCs/>
        </w:rPr>
        <w:t>Vertrages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bedeutet</w:t>
      </w:r>
      <w:proofErr w:type="spellEnd"/>
      <w:r>
        <w:rPr>
          <w:i/>
          <w:iCs/>
        </w:rPr>
        <w:t xml:space="preserve">, dass </w:t>
      </w:r>
      <w:proofErr w:type="spellStart"/>
      <w:r>
        <w:rPr>
          <w:i/>
          <w:iCs/>
        </w:rPr>
        <w:t>der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Mieter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keinen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Kündigungsschutz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erwirbt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Das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schwedische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Mietrecht</w:t>
      </w:r>
      <w:proofErr w:type="spellEnd"/>
      <w:r>
        <w:rPr>
          <w:i/>
          <w:iCs/>
        </w:rPr>
        <w:t xml:space="preserve"> (Kap. 12 des </w:t>
      </w:r>
      <w:proofErr w:type="spellStart"/>
      <w:r>
        <w:rPr>
          <w:i/>
          <w:iCs/>
        </w:rPr>
        <w:t>Grundbuchgesetzes</w:t>
      </w:r>
      <w:proofErr w:type="spellEnd"/>
      <w:r>
        <w:rPr>
          <w:i/>
          <w:iCs/>
        </w:rPr>
        <w:t xml:space="preserve">) </w:t>
      </w:r>
      <w:proofErr w:type="spellStart"/>
      <w:r>
        <w:rPr>
          <w:i/>
          <w:iCs/>
        </w:rPr>
        <w:t>findet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Kurzzeitvermietung</w:t>
      </w:r>
      <w:proofErr w:type="spellEnd"/>
      <w:r>
        <w:rPr>
          <w:i/>
          <w:iCs/>
        </w:rPr>
        <w:t xml:space="preserve"> von </w:t>
      </w:r>
      <w:proofErr w:type="spellStart"/>
      <w:r>
        <w:rPr>
          <w:i/>
          <w:iCs/>
        </w:rPr>
        <w:t>Ferienhütten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die</w:t>
      </w:r>
      <w:proofErr w:type="spellEnd"/>
      <w:r>
        <w:rPr>
          <w:i/>
          <w:iCs/>
        </w:rPr>
        <w:t xml:space="preserve"> als </w:t>
      </w:r>
      <w:proofErr w:type="spellStart"/>
      <w:r>
        <w:rPr>
          <w:i/>
          <w:iCs/>
        </w:rPr>
        <w:t>Urlaubsunterkunft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vermietet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werden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keine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Anwendung</w:t>
      </w:r>
      <w:proofErr w:type="spellEnd"/>
      <w:r>
        <w:rPr>
          <w:i/>
          <w:iCs/>
        </w:rPr>
        <w:t>.</w:t>
      </w:r>
    </w:p>
    <w:p w14:paraId="73C88DB3" w14:textId="77777777" w:rsidR="002217FF" w:rsidRDefault="006E005B">
      <w:pPr>
        <w:pStyle w:val="Rubrik1"/>
      </w:pPr>
      <w:r>
        <w:t xml:space="preserve">§4 </w:t>
      </w:r>
      <w:proofErr w:type="spellStart"/>
      <w:r>
        <w:t>Miete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Zahlungsbedingungen</w:t>
      </w:r>
      <w:proofErr w:type="spellEnd"/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00"/>
      </w:tblGrid>
      <w:tr w:rsidR="002217FF" w14:paraId="61FC8F3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FF0F84C" w14:textId="77777777" w:rsidR="002217FF" w:rsidRDefault="006E005B">
            <w:proofErr w:type="spellStart"/>
            <w:r>
              <w:rPr>
                <w:b/>
                <w:bCs/>
              </w:rPr>
              <w:t>Miete</w:t>
            </w:r>
            <w:proofErr w:type="spellEnd"/>
            <w:r>
              <w:rPr>
                <w:b/>
                <w:bCs/>
              </w:rPr>
              <w:t xml:space="preserve"> pro </w:t>
            </w:r>
            <w:proofErr w:type="spellStart"/>
            <w:r>
              <w:rPr>
                <w:b/>
                <w:bCs/>
              </w:rPr>
              <w:t>Nacht</w:t>
            </w:r>
            <w:proofErr w:type="spellEnd"/>
          </w:p>
        </w:tc>
        <w:tc>
          <w:tcPr>
            <w:tcW w:w="5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A726796" w14:textId="77777777" w:rsidR="002217FF" w:rsidRDefault="006E005B">
            <w:r>
              <w:t xml:space="preserve">________ SEK (inkl. </w:t>
            </w:r>
            <w:proofErr w:type="spellStart"/>
            <w:r>
              <w:t>MwSt</w:t>
            </w:r>
            <w:proofErr w:type="spellEnd"/>
            <w:r>
              <w:t xml:space="preserve">. falls </w:t>
            </w:r>
            <w:proofErr w:type="spellStart"/>
            <w:r>
              <w:t>zutreffend</w:t>
            </w:r>
            <w:proofErr w:type="spellEnd"/>
            <w:r>
              <w:t>)</w:t>
            </w:r>
          </w:p>
        </w:tc>
      </w:tr>
      <w:tr w:rsidR="002217FF" w14:paraId="1F453E1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0F8494" w14:textId="77777777" w:rsidR="002217FF" w:rsidRDefault="006E005B">
            <w:proofErr w:type="spellStart"/>
            <w:r>
              <w:rPr>
                <w:b/>
                <w:bCs/>
              </w:rPr>
              <w:t>Gesamtmiete</w:t>
            </w:r>
            <w:proofErr w:type="spellEnd"/>
          </w:p>
        </w:tc>
        <w:tc>
          <w:tcPr>
            <w:tcW w:w="5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5DF9CF" w14:textId="77777777" w:rsidR="002217FF" w:rsidRDefault="006E005B">
            <w:r>
              <w:t>________ SEK</w:t>
            </w:r>
          </w:p>
        </w:tc>
      </w:tr>
      <w:tr w:rsidR="002217FF" w14:paraId="1215E46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6B9B33" w14:textId="77777777" w:rsidR="002217FF" w:rsidRDefault="006E005B">
            <w:proofErr w:type="spellStart"/>
            <w:r>
              <w:rPr>
                <w:b/>
                <w:bCs/>
              </w:rPr>
              <w:t>Bei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Buchung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gezahlt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Anzahlung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5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12DB8C3" w14:textId="77777777" w:rsidR="002217FF" w:rsidRDefault="006E005B">
            <w:r>
              <w:t>________ SEK (</w:t>
            </w:r>
            <w:proofErr w:type="spellStart"/>
            <w:r>
              <w:t>spätestens</w:t>
            </w:r>
            <w:proofErr w:type="spellEnd"/>
            <w:r>
              <w:t xml:space="preserve"> </w:t>
            </w:r>
            <w:proofErr w:type="spellStart"/>
            <w:r>
              <w:t>bei</w:t>
            </w:r>
            <w:proofErr w:type="spellEnd"/>
            <w:r>
              <w:t xml:space="preserve"> </w:t>
            </w:r>
            <w:proofErr w:type="spellStart"/>
            <w:r>
              <w:t>Buchungsbestätigung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zahlen</w:t>
            </w:r>
            <w:proofErr w:type="spellEnd"/>
            <w:r>
              <w:t>)</w:t>
            </w:r>
          </w:p>
        </w:tc>
      </w:tr>
      <w:tr w:rsidR="002217FF" w14:paraId="5052700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CE771BE" w14:textId="77777777" w:rsidR="002217FF" w:rsidRDefault="006E005B">
            <w:proofErr w:type="spellStart"/>
            <w:r>
              <w:rPr>
                <w:b/>
                <w:bCs/>
              </w:rPr>
              <w:t>Restmiete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zahlen</w:t>
            </w:r>
            <w:proofErr w:type="spellEnd"/>
            <w:r>
              <w:rPr>
                <w:b/>
                <w:bCs/>
              </w:rPr>
              <w:t xml:space="preserve"> bis </w:t>
            </w:r>
            <w:proofErr w:type="spellStart"/>
            <w:r>
              <w:rPr>
                <w:b/>
                <w:bCs/>
              </w:rPr>
              <w:t>spätestens</w:t>
            </w:r>
            <w:proofErr w:type="spellEnd"/>
          </w:p>
        </w:tc>
        <w:tc>
          <w:tcPr>
            <w:tcW w:w="5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60386AE" w14:textId="77777777" w:rsidR="002217FF" w:rsidRDefault="006E005B">
            <w:r>
              <w:t xml:space="preserve">30 Tage </w:t>
            </w:r>
            <w:proofErr w:type="spellStart"/>
            <w:r>
              <w:t>vor</w:t>
            </w:r>
            <w:proofErr w:type="spellEnd"/>
            <w:r>
              <w:t xml:space="preserve"> Check-in</w:t>
            </w:r>
          </w:p>
        </w:tc>
      </w:tr>
      <w:tr w:rsidR="002217FF" w14:paraId="7387967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A11DA2" w14:textId="77777777" w:rsidR="002217FF" w:rsidRDefault="006E005B">
            <w:proofErr w:type="spellStart"/>
            <w:r>
              <w:rPr>
                <w:b/>
                <w:bCs/>
              </w:rPr>
              <w:t>Zahlungsweise</w:t>
            </w:r>
            <w:proofErr w:type="spellEnd"/>
          </w:p>
        </w:tc>
        <w:tc>
          <w:tcPr>
            <w:tcW w:w="5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FA75D8" w14:textId="77777777" w:rsidR="002217FF" w:rsidRDefault="006E005B">
            <w:r>
              <w:t xml:space="preserve">Swish: 070 491 53 85 </w:t>
            </w:r>
            <w:proofErr w:type="spellStart"/>
            <w:r>
              <w:t>Banküberweisung</w:t>
            </w:r>
            <w:proofErr w:type="spellEnd"/>
            <w:r>
              <w:t xml:space="preserve">: Handelsbanken 6106–604163452 </w:t>
            </w:r>
            <w:proofErr w:type="spellStart"/>
            <w:r>
              <w:t>Beides</w:t>
            </w:r>
            <w:proofErr w:type="spellEnd"/>
            <w:r>
              <w:t xml:space="preserve"> gehörend </w:t>
            </w:r>
            <w:proofErr w:type="spellStart"/>
            <w:r>
              <w:t>zu</w:t>
            </w:r>
            <w:proofErr w:type="spellEnd"/>
            <w:r>
              <w:t xml:space="preserve"> Maha Idris de Freene</w:t>
            </w:r>
          </w:p>
        </w:tc>
      </w:tr>
      <w:tr w:rsidR="002217FF" w14:paraId="131BC3B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3A43982" w14:textId="77777777" w:rsidR="002217FF" w:rsidRDefault="006E005B">
            <w:proofErr w:type="spellStart"/>
            <w:r>
              <w:rPr>
                <w:b/>
                <w:bCs/>
              </w:rPr>
              <w:t>Verwendungszweck</w:t>
            </w:r>
            <w:proofErr w:type="spellEnd"/>
          </w:p>
        </w:tc>
        <w:tc>
          <w:tcPr>
            <w:tcW w:w="5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3F07D1" w14:textId="77777777" w:rsidR="002217FF" w:rsidRDefault="002217FF"/>
        </w:tc>
      </w:tr>
    </w:tbl>
    <w:p w14:paraId="2B309881" w14:textId="77777777" w:rsidR="002217FF" w:rsidRDefault="002217FF">
      <w:pPr>
        <w:spacing w:after="80"/>
      </w:pPr>
    </w:p>
    <w:p w14:paraId="02574FDA" w14:textId="77777777" w:rsidR="002217FF" w:rsidRDefault="006E005B">
      <w:pPr>
        <w:spacing w:after="100"/>
      </w:pPr>
      <w:proofErr w:type="spellStart"/>
      <w:r>
        <w:t>Bei</w:t>
      </w:r>
      <w:proofErr w:type="spellEnd"/>
      <w:r>
        <w:t xml:space="preserve"> </w:t>
      </w:r>
      <w:proofErr w:type="spellStart"/>
      <w:r>
        <w:t>Buchungen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weniger</w:t>
      </w:r>
      <w:proofErr w:type="spellEnd"/>
      <w:r>
        <w:t xml:space="preserve"> als 30 Tage </w:t>
      </w:r>
      <w:proofErr w:type="spellStart"/>
      <w:r>
        <w:t>vor</w:t>
      </w:r>
      <w:proofErr w:type="spellEnd"/>
      <w:r>
        <w:t xml:space="preserve"> dem Check-in </w:t>
      </w:r>
      <w:proofErr w:type="spellStart"/>
      <w:r>
        <w:t>erfolgen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volle</w:t>
      </w:r>
      <w:proofErr w:type="spellEnd"/>
      <w:r>
        <w:t xml:space="preserve"> </w:t>
      </w:r>
      <w:proofErr w:type="spellStart"/>
      <w:r>
        <w:t>Miete</w:t>
      </w:r>
      <w:proofErr w:type="spellEnd"/>
      <w:r>
        <w:t xml:space="preserve"> </w:t>
      </w:r>
      <w:proofErr w:type="spellStart"/>
      <w:r>
        <w:t>sofort</w:t>
      </w:r>
      <w:proofErr w:type="spellEnd"/>
      <w:r>
        <w:t xml:space="preserve"> </w:t>
      </w:r>
      <w:proofErr w:type="spellStart"/>
      <w:r>
        <w:t>fällig</w:t>
      </w:r>
      <w:proofErr w:type="spellEnd"/>
      <w:r>
        <w:t>.</w:t>
      </w:r>
    </w:p>
    <w:p w14:paraId="6A9F2081" w14:textId="77777777" w:rsidR="002217FF" w:rsidRDefault="006E005B">
      <w:pPr>
        <w:spacing w:after="100"/>
      </w:pPr>
      <w:proofErr w:type="spellStart"/>
      <w:r>
        <w:t>Verzugszinsen</w:t>
      </w:r>
      <w:proofErr w:type="spellEnd"/>
      <w:r>
        <w:t xml:space="preserve">: </w:t>
      </w:r>
      <w:proofErr w:type="spellStart"/>
      <w:r>
        <w:t>Bei</w:t>
      </w:r>
      <w:proofErr w:type="spellEnd"/>
      <w:r>
        <w:t xml:space="preserve"> </w:t>
      </w:r>
      <w:proofErr w:type="spellStart"/>
      <w:r>
        <w:t>verspäteter</w:t>
      </w:r>
      <w:proofErr w:type="spellEnd"/>
      <w:r>
        <w:t xml:space="preserve"> </w:t>
      </w:r>
      <w:proofErr w:type="spellStart"/>
      <w:r>
        <w:t>Zahlung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Verzugszinsen</w:t>
      </w:r>
      <w:proofErr w:type="spellEnd"/>
      <w:r>
        <w:t xml:space="preserve"> </w:t>
      </w:r>
      <w:proofErr w:type="spellStart"/>
      <w:r>
        <w:t>gemäß</w:t>
      </w:r>
      <w:proofErr w:type="spellEnd"/>
      <w:r>
        <w:t xml:space="preserve"> dem </w:t>
      </w:r>
      <w:proofErr w:type="spellStart"/>
      <w:r>
        <w:t>schwedischen</w:t>
      </w:r>
      <w:proofErr w:type="spellEnd"/>
      <w:r>
        <w:t xml:space="preserve"> </w:t>
      </w:r>
      <w:proofErr w:type="spellStart"/>
      <w:r>
        <w:t>Zinsgesetz</w:t>
      </w:r>
      <w:proofErr w:type="spellEnd"/>
      <w:r>
        <w:t xml:space="preserve"> (1975:635) </w:t>
      </w:r>
      <w:proofErr w:type="spellStart"/>
      <w:r>
        <w:t>berechnet</w:t>
      </w:r>
      <w:proofErr w:type="spellEnd"/>
      <w:r>
        <w:t>.</w:t>
      </w:r>
    </w:p>
    <w:p w14:paraId="75AEEB8D" w14:textId="77777777" w:rsidR="002217FF" w:rsidRDefault="006E005B">
      <w:pPr>
        <w:pStyle w:val="Rubrik1"/>
      </w:pPr>
      <w:r>
        <w:t>§5 Kaution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00"/>
      </w:tblGrid>
      <w:tr w:rsidR="002217FF" w14:paraId="36AB3F5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8F6646" w14:textId="77777777" w:rsidR="002217FF" w:rsidRDefault="006E005B">
            <w:proofErr w:type="spellStart"/>
            <w:r>
              <w:rPr>
                <w:b/>
                <w:bCs/>
              </w:rPr>
              <w:t>Kautionsbetrag</w:t>
            </w:r>
            <w:proofErr w:type="spellEnd"/>
          </w:p>
        </w:tc>
        <w:tc>
          <w:tcPr>
            <w:tcW w:w="5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253748D" w14:textId="77777777" w:rsidR="002217FF" w:rsidRDefault="006E005B">
            <w:r>
              <w:t>4.000 SEK</w:t>
            </w:r>
          </w:p>
        </w:tc>
      </w:tr>
      <w:tr w:rsidR="002217FF" w14:paraId="7F745E4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2AA62BE" w14:textId="77777777" w:rsidR="002217FF" w:rsidRDefault="006E005B">
            <w:proofErr w:type="spellStart"/>
            <w:r>
              <w:rPr>
                <w:b/>
                <w:bCs/>
              </w:rPr>
              <w:t>Zu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zahlen</w:t>
            </w:r>
            <w:proofErr w:type="spellEnd"/>
            <w:r>
              <w:rPr>
                <w:b/>
                <w:bCs/>
              </w:rPr>
              <w:t xml:space="preserve"> bis </w:t>
            </w:r>
            <w:proofErr w:type="spellStart"/>
            <w:r>
              <w:rPr>
                <w:b/>
                <w:bCs/>
              </w:rPr>
              <w:t>spätestens</w:t>
            </w:r>
            <w:proofErr w:type="spellEnd"/>
          </w:p>
        </w:tc>
        <w:tc>
          <w:tcPr>
            <w:tcW w:w="5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9B0750" w14:textId="77777777" w:rsidR="002217FF" w:rsidRDefault="006E005B">
            <w:proofErr w:type="spellStart"/>
            <w:r>
              <w:t>Bei</w:t>
            </w:r>
            <w:proofErr w:type="spellEnd"/>
            <w:r>
              <w:t xml:space="preserve"> </w:t>
            </w:r>
            <w:proofErr w:type="spellStart"/>
            <w:r>
              <w:t>Buchung</w:t>
            </w:r>
            <w:proofErr w:type="spellEnd"/>
          </w:p>
        </w:tc>
      </w:tr>
      <w:tr w:rsidR="002217FF" w14:paraId="270B531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52B2CD" w14:textId="77777777" w:rsidR="002217FF" w:rsidRDefault="006E005B">
            <w:proofErr w:type="spellStart"/>
            <w:r>
              <w:rPr>
                <w:b/>
                <w:bCs/>
              </w:rPr>
              <w:t>Zahlungsweise</w:t>
            </w:r>
            <w:proofErr w:type="spellEnd"/>
          </w:p>
        </w:tc>
        <w:tc>
          <w:tcPr>
            <w:tcW w:w="5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5A21BA5" w14:textId="77777777" w:rsidR="002217FF" w:rsidRDefault="006E005B">
            <w:r>
              <w:t xml:space="preserve">Wie oben per Swish </w:t>
            </w:r>
            <w:proofErr w:type="spellStart"/>
            <w:r>
              <w:t>oder</w:t>
            </w:r>
            <w:proofErr w:type="spellEnd"/>
            <w:r>
              <w:t xml:space="preserve"> </w:t>
            </w:r>
            <w:proofErr w:type="spellStart"/>
            <w:r>
              <w:t>Banküberweisung</w:t>
            </w:r>
            <w:proofErr w:type="spellEnd"/>
          </w:p>
        </w:tc>
      </w:tr>
      <w:tr w:rsidR="002217FF" w14:paraId="181CEF2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8809F5B" w14:textId="77777777" w:rsidR="002217FF" w:rsidRDefault="006E005B">
            <w:proofErr w:type="spellStart"/>
            <w:r>
              <w:rPr>
                <w:b/>
                <w:bCs/>
              </w:rPr>
              <w:t>Verwendungszweck</w:t>
            </w:r>
            <w:proofErr w:type="spellEnd"/>
          </w:p>
        </w:tc>
        <w:tc>
          <w:tcPr>
            <w:tcW w:w="5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96E50C1" w14:textId="77777777" w:rsidR="002217FF" w:rsidRDefault="006E005B">
            <w:r>
              <w:t xml:space="preserve">"Kaution + </w:t>
            </w:r>
            <w:proofErr w:type="spellStart"/>
            <w:r>
              <w:t>Name</w:t>
            </w:r>
            <w:proofErr w:type="spellEnd"/>
            <w:r>
              <w:t xml:space="preserve"> + Datum"</w:t>
            </w:r>
          </w:p>
        </w:tc>
      </w:tr>
      <w:tr w:rsidR="002217FF" w:rsidRPr="006064B4" w14:paraId="606FB76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0E97F0" w14:textId="77777777" w:rsidR="002217FF" w:rsidRDefault="006E005B">
            <w:proofErr w:type="spellStart"/>
            <w:r>
              <w:rPr>
                <w:b/>
                <w:bCs/>
              </w:rPr>
              <w:t>Rückzahlung</w:t>
            </w:r>
            <w:proofErr w:type="spellEnd"/>
          </w:p>
        </w:tc>
        <w:tc>
          <w:tcPr>
            <w:tcW w:w="5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FE78896" w14:textId="77777777" w:rsidR="002217FF" w:rsidRPr="006064B4" w:rsidRDefault="006E005B">
            <w:pPr>
              <w:rPr>
                <w:lang w:val="en-US"/>
              </w:rPr>
            </w:pPr>
            <w:proofErr w:type="spellStart"/>
            <w:r w:rsidRPr="006064B4">
              <w:rPr>
                <w:lang w:val="en-US"/>
              </w:rPr>
              <w:t>Innerhalb</w:t>
            </w:r>
            <w:proofErr w:type="spellEnd"/>
            <w:r w:rsidRPr="006064B4">
              <w:rPr>
                <w:lang w:val="en-US"/>
              </w:rPr>
              <w:t xml:space="preserve"> von 7 </w:t>
            </w:r>
            <w:proofErr w:type="spellStart"/>
            <w:r w:rsidRPr="006064B4">
              <w:rPr>
                <w:lang w:val="en-US"/>
              </w:rPr>
              <w:t>Werktagen</w:t>
            </w:r>
            <w:proofErr w:type="spellEnd"/>
            <w:r w:rsidRPr="006064B4">
              <w:rPr>
                <w:lang w:val="en-US"/>
              </w:rPr>
              <w:t xml:space="preserve"> </w:t>
            </w:r>
            <w:proofErr w:type="spellStart"/>
            <w:r w:rsidRPr="006064B4">
              <w:rPr>
                <w:lang w:val="en-US"/>
              </w:rPr>
              <w:t>nach</w:t>
            </w:r>
            <w:proofErr w:type="spellEnd"/>
            <w:r w:rsidRPr="006064B4">
              <w:rPr>
                <w:lang w:val="en-US"/>
              </w:rPr>
              <w:t xml:space="preserve"> Check-out, </w:t>
            </w:r>
            <w:proofErr w:type="spellStart"/>
            <w:r w:rsidRPr="006064B4">
              <w:rPr>
                <w:lang w:val="en-US"/>
              </w:rPr>
              <w:t>sofern</w:t>
            </w:r>
            <w:proofErr w:type="spellEnd"/>
            <w:r w:rsidRPr="006064B4">
              <w:rPr>
                <w:lang w:val="en-US"/>
              </w:rPr>
              <w:t xml:space="preserve"> die Hütte in </w:t>
            </w:r>
            <w:proofErr w:type="spellStart"/>
            <w:r w:rsidRPr="006064B4">
              <w:rPr>
                <w:lang w:val="en-US"/>
              </w:rPr>
              <w:t>einwandfreiem</w:t>
            </w:r>
            <w:proofErr w:type="spellEnd"/>
            <w:r w:rsidRPr="006064B4">
              <w:rPr>
                <w:lang w:val="en-US"/>
              </w:rPr>
              <w:t xml:space="preserve"> </w:t>
            </w:r>
            <w:proofErr w:type="spellStart"/>
            <w:r w:rsidRPr="006064B4">
              <w:rPr>
                <w:lang w:val="en-US"/>
              </w:rPr>
              <w:t>Zustand</w:t>
            </w:r>
            <w:proofErr w:type="spellEnd"/>
            <w:r w:rsidRPr="006064B4">
              <w:rPr>
                <w:lang w:val="en-US"/>
              </w:rPr>
              <w:t xml:space="preserve"> </w:t>
            </w:r>
            <w:proofErr w:type="spellStart"/>
            <w:r w:rsidRPr="006064B4">
              <w:rPr>
                <w:lang w:val="en-US"/>
              </w:rPr>
              <w:t>hinterlassen</w:t>
            </w:r>
            <w:proofErr w:type="spellEnd"/>
            <w:r w:rsidRPr="006064B4">
              <w:rPr>
                <w:lang w:val="en-US"/>
              </w:rPr>
              <w:t xml:space="preserve"> </w:t>
            </w:r>
            <w:proofErr w:type="spellStart"/>
            <w:r w:rsidRPr="006064B4">
              <w:rPr>
                <w:lang w:val="en-US"/>
              </w:rPr>
              <w:t>wird</w:t>
            </w:r>
            <w:proofErr w:type="spellEnd"/>
          </w:p>
        </w:tc>
      </w:tr>
    </w:tbl>
    <w:p w14:paraId="38DB2316" w14:textId="77777777" w:rsidR="002217FF" w:rsidRPr="006064B4" w:rsidRDefault="002217FF">
      <w:pPr>
        <w:spacing w:after="80"/>
        <w:rPr>
          <w:lang w:val="en-US"/>
        </w:rPr>
      </w:pPr>
    </w:p>
    <w:p w14:paraId="49DDDFD4" w14:textId="77777777" w:rsidR="002217FF" w:rsidRDefault="006E005B">
      <w:pPr>
        <w:spacing w:after="100"/>
      </w:pPr>
      <w:r w:rsidRPr="006064B4">
        <w:rPr>
          <w:lang w:val="en-US"/>
        </w:rPr>
        <w:t xml:space="preserve">Die </w:t>
      </w:r>
      <w:proofErr w:type="spellStart"/>
      <w:r w:rsidRPr="006064B4">
        <w:rPr>
          <w:lang w:val="en-US"/>
        </w:rPr>
        <w:t>Kaution</w:t>
      </w:r>
      <w:proofErr w:type="spellEnd"/>
      <w:r w:rsidRPr="006064B4">
        <w:rPr>
          <w:lang w:val="en-US"/>
        </w:rPr>
        <w:t xml:space="preserve"> gilt nicht </w:t>
      </w:r>
      <w:proofErr w:type="spellStart"/>
      <w:r w:rsidRPr="006064B4">
        <w:rPr>
          <w:lang w:val="en-US"/>
        </w:rPr>
        <w:t>als</w:t>
      </w:r>
      <w:proofErr w:type="spellEnd"/>
      <w:r w:rsidRPr="006064B4">
        <w:rPr>
          <w:lang w:val="en-US"/>
        </w:rPr>
        <w:t xml:space="preserve"> </w:t>
      </w:r>
      <w:proofErr w:type="spellStart"/>
      <w:r w:rsidRPr="006064B4">
        <w:rPr>
          <w:lang w:val="en-US"/>
        </w:rPr>
        <w:t>Mietvorauszahlung</w:t>
      </w:r>
      <w:proofErr w:type="spellEnd"/>
      <w:r w:rsidRPr="006064B4">
        <w:rPr>
          <w:lang w:val="en-US"/>
        </w:rPr>
        <w:t xml:space="preserve">. </w:t>
      </w:r>
      <w:proofErr w:type="spellStart"/>
      <w:r>
        <w:t>Der</w:t>
      </w:r>
      <w:proofErr w:type="spellEnd"/>
      <w:r>
        <w:t xml:space="preserve"> </w:t>
      </w:r>
      <w:proofErr w:type="spellStart"/>
      <w:r>
        <w:t>Vermieter</w:t>
      </w:r>
      <w:proofErr w:type="spellEnd"/>
      <w:r>
        <w:t xml:space="preserve"> </w:t>
      </w:r>
      <w:proofErr w:type="spellStart"/>
      <w:r>
        <w:t>behält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Recht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Kaution </w:t>
      </w:r>
      <w:proofErr w:type="spellStart"/>
      <w:r>
        <w:t>gegen</w:t>
      </w:r>
      <w:proofErr w:type="spellEnd"/>
      <w:r>
        <w:t xml:space="preserve"> </w:t>
      </w:r>
      <w:proofErr w:type="spellStart"/>
      <w:r>
        <w:t>dokumentierte</w:t>
      </w:r>
      <w:proofErr w:type="spellEnd"/>
      <w:r>
        <w:t xml:space="preserve"> Kosten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Folgendes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verrechnen</w:t>
      </w:r>
      <w:proofErr w:type="spellEnd"/>
      <w:r>
        <w:t>:</w:t>
      </w:r>
    </w:p>
    <w:p w14:paraId="5FE0A3E0" w14:textId="77777777" w:rsidR="002217FF" w:rsidRDefault="006E005B">
      <w:pPr>
        <w:pStyle w:val="Liststycke"/>
        <w:numPr>
          <w:ilvl w:val="0"/>
          <w:numId w:val="2"/>
        </w:numPr>
        <w:spacing w:after="80"/>
      </w:pPr>
      <w:proofErr w:type="spellStart"/>
      <w:r>
        <w:t>Schäden</w:t>
      </w:r>
      <w:proofErr w:type="spellEnd"/>
      <w:r>
        <w:t xml:space="preserve"> an </w:t>
      </w:r>
      <w:proofErr w:type="spellStart"/>
      <w:r>
        <w:t>der</w:t>
      </w:r>
      <w:proofErr w:type="spellEnd"/>
      <w:r>
        <w:t xml:space="preserve"> </w:t>
      </w:r>
      <w:proofErr w:type="spellStart"/>
      <w:r>
        <w:t>Hütte</w:t>
      </w:r>
      <w:proofErr w:type="spellEnd"/>
      <w:r>
        <w:t xml:space="preserve">, dem </w:t>
      </w:r>
      <w:proofErr w:type="spellStart"/>
      <w:r>
        <w:t>Inventar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dem </w:t>
      </w:r>
      <w:proofErr w:type="spellStart"/>
      <w:r>
        <w:t>Außenbereich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den </w:t>
      </w:r>
      <w:proofErr w:type="spellStart"/>
      <w:r>
        <w:t>Mieter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dessen </w:t>
      </w:r>
      <w:proofErr w:type="spellStart"/>
      <w:r>
        <w:t>Mitgäste</w:t>
      </w:r>
      <w:proofErr w:type="spellEnd"/>
      <w:r>
        <w:t xml:space="preserve"> </w:t>
      </w:r>
      <w:proofErr w:type="spellStart"/>
      <w:r>
        <w:t>verursacht</w:t>
      </w:r>
      <w:proofErr w:type="spellEnd"/>
      <w:r>
        <w:t xml:space="preserve"> </w:t>
      </w:r>
      <w:proofErr w:type="spellStart"/>
      <w:r>
        <w:t>wurden</w:t>
      </w:r>
      <w:proofErr w:type="spellEnd"/>
      <w:r>
        <w:t>.</w:t>
      </w:r>
    </w:p>
    <w:p w14:paraId="47FBBCBD" w14:textId="77777777" w:rsidR="002217FF" w:rsidRDefault="006E005B">
      <w:pPr>
        <w:pStyle w:val="Liststycke"/>
        <w:numPr>
          <w:ilvl w:val="0"/>
          <w:numId w:val="2"/>
        </w:numPr>
        <w:spacing w:after="80"/>
      </w:pPr>
      <w:proofErr w:type="spellStart"/>
      <w:r>
        <w:t>Fehlendes</w:t>
      </w:r>
      <w:proofErr w:type="spellEnd"/>
      <w:r>
        <w:t xml:space="preserve"> </w:t>
      </w:r>
      <w:proofErr w:type="spellStart"/>
      <w:r>
        <w:t>Inventar</w:t>
      </w:r>
      <w:proofErr w:type="spellEnd"/>
      <w:r>
        <w:t xml:space="preserve"> </w:t>
      </w:r>
      <w:proofErr w:type="spellStart"/>
      <w:r>
        <w:t>gemäß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Inventarliste</w:t>
      </w:r>
      <w:proofErr w:type="spellEnd"/>
      <w:r>
        <w:t xml:space="preserve"> (Anhang 1).</w:t>
      </w:r>
    </w:p>
    <w:p w14:paraId="1F847BE0" w14:textId="77777777" w:rsidR="002217FF" w:rsidRDefault="006E005B">
      <w:pPr>
        <w:pStyle w:val="Liststycke"/>
        <w:numPr>
          <w:ilvl w:val="0"/>
          <w:numId w:val="2"/>
        </w:numPr>
        <w:spacing w:after="80"/>
      </w:pPr>
      <w:proofErr w:type="spellStart"/>
      <w:r>
        <w:lastRenderedPageBreak/>
        <w:t>Reinigungskosten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Hütte</w:t>
      </w:r>
      <w:proofErr w:type="spellEnd"/>
      <w:r>
        <w:t xml:space="preserve"> in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akzeptablen</w:t>
      </w:r>
      <w:proofErr w:type="spellEnd"/>
      <w:r>
        <w:t xml:space="preserve"> </w:t>
      </w:r>
      <w:proofErr w:type="spellStart"/>
      <w:r>
        <w:t>Zustand</w:t>
      </w:r>
      <w:proofErr w:type="spellEnd"/>
      <w:r>
        <w:t xml:space="preserve"> </w:t>
      </w:r>
      <w:proofErr w:type="spellStart"/>
      <w:r>
        <w:t>hinterlassen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(</w:t>
      </w:r>
      <w:proofErr w:type="spellStart"/>
      <w:r>
        <w:t>über</w:t>
      </w:r>
      <w:proofErr w:type="spellEnd"/>
      <w:r>
        <w:t xml:space="preserve"> den normalen </w:t>
      </w:r>
      <w:proofErr w:type="spellStart"/>
      <w:r>
        <w:t>Verschleiß</w:t>
      </w:r>
      <w:proofErr w:type="spellEnd"/>
      <w:r>
        <w:t xml:space="preserve"> </w:t>
      </w:r>
      <w:proofErr w:type="spellStart"/>
      <w:r>
        <w:t>hinaus</w:t>
      </w:r>
      <w:proofErr w:type="spellEnd"/>
      <w:r>
        <w:t>).</w:t>
      </w:r>
    </w:p>
    <w:p w14:paraId="3890F25A" w14:textId="77777777" w:rsidR="002217FF" w:rsidRDefault="006E005B">
      <w:pPr>
        <w:pStyle w:val="Liststycke"/>
        <w:numPr>
          <w:ilvl w:val="0"/>
          <w:numId w:val="2"/>
        </w:numPr>
        <w:spacing w:after="80"/>
      </w:pPr>
      <w:proofErr w:type="spellStart"/>
      <w:r>
        <w:t>Dekontamination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Rauchen</w:t>
      </w:r>
      <w:proofErr w:type="spellEnd"/>
      <w:r>
        <w:t xml:space="preserve"> in </w:t>
      </w:r>
      <w:proofErr w:type="spellStart"/>
      <w:r>
        <w:t>der</w:t>
      </w:r>
      <w:proofErr w:type="spellEnd"/>
      <w:r>
        <w:t xml:space="preserve"> </w:t>
      </w:r>
      <w:proofErr w:type="spellStart"/>
      <w:r>
        <w:t>Hütte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dem </w:t>
      </w:r>
      <w:proofErr w:type="spellStart"/>
      <w:r>
        <w:t>Grundstück</w:t>
      </w:r>
      <w:proofErr w:type="spellEnd"/>
      <w:r>
        <w:t>.</w:t>
      </w:r>
    </w:p>
    <w:p w14:paraId="2BAE4675" w14:textId="77777777" w:rsidR="002217FF" w:rsidRDefault="006E005B">
      <w:pPr>
        <w:pStyle w:val="Liststycke"/>
        <w:numPr>
          <w:ilvl w:val="0"/>
          <w:numId w:val="2"/>
        </w:numPr>
        <w:spacing w:after="80"/>
      </w:pPr>
      <w:proofErr w:type="spellStart"/>
      <w:r>
        <w:t>Dekontamination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Haustieren</w:t>
      </w:r>
      <w:proofErr w:type="spellEnd"/>
      <w:r>
        <w:t xml:space="preserve"> in </w:t>
      </w:r>
      <w:proofErr w:type="spellStart"/>
      <w:r>
        <w:t>der</w:t>
      </w:r>
      <w:proofErr w:type="spellEnd"/>
      <w:r>
        <w:t xml:space="preserve"> </w:t>
      </w:r>
      <w:proofErr w:type="spellStart"/>
      <w:r>
        <w:t>Hütte</w:t>
      </w:r>
      <w:proofErr w:type="spellEnd"/>
      <w:r>
        <w:t xml:space="preserve">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schriftliche</w:t>
      </w:r>
      <w:proofErr w:type="spellEnd"/>
      <w:r>
        <w:t xml:space="preserve"> </w:t>
      </w:r>
      <w:proofErr w:type="spellStart"/>
      <w:r>
        <w:t>Genehmigung</w:t>
      </w:r>
      <w:proofErr w:type="spellEnd"/>
      <w:r>
        <w:t>.</w:t>
      </w:r>
    </w:p>
    <w:p w14:paraId="57D1AF39" w14:textId="77777777" w:rsidR="002217FF" w:rsidRDefault="002217FF">
      <w:pPr>
        <w:spacing w:after="80"/>
      </w:pPr>
    </w:p>
    <w:p w14:paraId="223C0ACE" w14:textId="77777777" w:rsidR="002217FF" w:rsidRDefault="006E005B">
      <w:pPr>
        <w:spacing w:after="100"/>
      </w:pPr>
      <w:proofErr w:type="spellStart"/>
      <w:r w:rsidRPr="006064B4">
        <w:rPr>
          <w:i/>
          <w:iCs/>
          <w:lang w:val="en-US"/>
        </w:rPr>
        <w:t>Normaler</w:t>
      </w:r>
      <w:proofErr w:type="spellEnd"/>
      <w:r w:rsidRPr="006064B4">
        <w:rPr>
          <w:i/>
          <w:iCs/>
          <w:lang w:val="en-US"/>
        </w:rPr>
        <w:t xml:space="preserve"> </w:t>
      </w:r>
      <w:proofErr w:type="spellStart"/>
      <w:r w:rsidRPr="006064B4">
        <w:rPr>
          <w:i/>
          <w:iCs/>
          <w:lang w:val="en-US"/>
        </w:rPr>
        <w:t>Verschleiß</w:t>
      </w:r>
      <w:proofErr w:type="spellEnd"/>
      <w:r w:rsidRPr="006064B4">
        <w:rPr>
          <w:i/>
          <w:iCs/>
          <w:lang w:val="en-US"/>
        </w:rPr>
        <w:t xml:space="preserve"> </w:t>
      </w:r>
      <w:proofErr w:type="spellStart"/>
      <w:r w:rsidRPr="006064B4">
        <w:rPr>
          <w:i/>
          <w:iCs/>
          <w:lang w:val="en-US"/>
        </w:rPr>
        <w:t>wird</w:t>
      </w:r>
      <w:proofErr w:type="spellEnd"/>
      <w:r w:rsidRPr="006064B4">
        <w:rPr>
          <w:i/>
          <w:iCs/>
          <w:lang w:val="en-US"/>
        </w:rPr>
        <w:t xml:space="preserve"> nicht </w:t>
      </w:r>
      <w:proofErr w:type="spellStart"/>
      <w:r w:rsidRPr="006064B4">
        <w:rPr>
          <w:i/>
          <w:iCs/>
          <w:lang w:val="en-US"/>
        </w:rPr>
        <w:t>berechnet</w:t>
      </w:r>
      <w:proofErr w:type="spellEnd"/>
      <w:r w:rsidRPr="006064B4">
        <w:rPr>
          <w:i/>
          <w:iCs/>
          <w:lang w:val="en-US"/>
        </w:rPr>
        <w:t xml:space="preserve">. </w:t>
      </w:r>
      <w:proofErr w:type="spellStart"/>
      <w:r>
        <w:rPr>
          <w:i/>
          <w:iCs/>
        </w:rPr>
        <w:t>Wenn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die</w:t>
      </w:r>
      <w:proofErr w:type="spellEnd"/>
      <w:r>
        <w:rPr>
          <w:i/>
          <w:iCs/>
        </w:rPr>
        <w:t xml:space="preserve"> Kosten </w:t>
      </w:r>
      <w:proofErr w:type="spellStart"/>
      <w:r>
        <w:rPr>
          <w:i/>
          <w:iCs/>
        </w:rPr>
        <w:t>die</w:t>
      </w:r>
      <w:proofErr w:type="spellEnd"/>
      <w:r>
        <w:rPr>
          <w:i/>
          <w:iCs/>
        </w:rPr>
        <w:t xml:space="preserve"> Kaution </w:t>
      </w:r>
      <w:proofErr w:type="spellStart"/>
      <w:r>
        <w:rPr>
          <w:i/>
          <w:iCs/>
        </w:rPr>
        <w:t>übersteigen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ist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Mieter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verpflichtet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die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Differenz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zu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erstatten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Der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Vermieter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muss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Abzügen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eine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schriftliche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Aufstellung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übersenden</w:t>
      </w:r>
      <w:proofErr w:type="spellEnd"/>
      <w:r>
        <w:rPr>
          <w:i/>
          <w:iCs/>
        </w:rPr>
        <w:t>.</w:t>
      </w:r>
    </w:p>
    <w:p w14:paraId="7477464B" w14:textId="77777777" w:rsidR="002217FF" w:rsidRDefault="006E005B">
      <w:pPr>
        <w:pStyle w:val="Rubrik1"/>
      </w:pPr>
      <w:r>
        <w:t xml:space="preserve">§6 </w:t>
      </w:r>
      <w:proofErr w:type="spellStart"/>
      <w:r>
        <w:t>Stornierung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Erstattung</w:t>
      </w:r>
      <w:proofErr w:type="spellEnd"/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00"/>
      </w:tblGrid>
      <w:tr w:rsidR="002217FF" w14:paraId="32E0B19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D093B3" w14:textId="77777777" w:rsidR="002217FF" w:rsidRPr="006064B4" w:rsidRDefault="006E005B">
            <w:pPr>
              <w:rPr>
                <w:lang w:val="en-US"/>
              </w:rPr>
            </w:pPr>
            <w:r w:rsidRPr="006064B4">
              <w:rPr>
                <w:b/>
                <w:bCs/>
                <w:lang w:val="en-US"/>
              </w:rPr>
              <w:t xml:space="preserve">Mehr </w:t>
            </w:r>
            <w:proofErr w:type="spellStart"/>
            <w:r w:rsidRPr="006064B4">
              <w:rPr>
                <w:b/>
                <w:bCs/>
                <w:lang w:val="en-US"/>
              </w:rPr>
              <w:t>als</w:t>
            </w:r>
            <w:proofErr w:type="spellEnd"/>
            <w:r w:rsidRPr="006064B4">
              <w:rPr>
                <w:b/>
                <w:bCs/>
                <w:lang w:val="en-US"/>
              </w:rPr>
              <w:t xml:space="preserve"> 60 Tage </w:t>
            </w:r>
            <w:proofErr w:type="spellStart"/>
            <w:r w:rsidRPr="006064B4">
              <w:rPr>
                <w:b/>
                <w:bCs/>
                <w:lang w:val="en-US"/>
              </w:rPr>
              <w:t>vor</w:t>
            </w:r>
            <w:proofErr w:type="spellEnd"/>
            <w:r w:rsidRPr="006064B4">
              <w:rPr>
                <w:b/>
                <w:bCs/>
                <w:lang w:val="en-US"/>
              </w:rPr>
              <w:t xml:space="preserve"> Check-in</w:t>
            </w:r>
          </w:p>
        </w:tc>
        <w:tc>
          <w:tcPr>
            <w:tcW w:w="5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BEF598" w14:textId="77777777" w:rsidR="002217FF" w:rsidRDefault="006E005B">
            <w:proofErr w:type="spellStart"/>
            <w:r>
              <w:t>Vollständige</w:t>
            </w:r>
            <w:proofErr w:type="spellEnd"/>
            <w:r>
              <w:t xml:space="preserve"> </w:t>
            </w:r>
            <w:proofErr w:type="spellStart"/>
            <w:r>
              <w:t>Erstattung</w:t>
            </w:r>
            <w:proofErr w:type="spellEnd"/>
            <w:r>
              <w:t xml:space="preserve"> </w:t>
            </w:r>
            <w:proofErr w:type="spellStart"/>
            <w:r>
              <w:t>abzüglich</w:t>
            </w:r>
            <w:proofErr w:type="spellEnd"/>
            <w:r>
              <w:t xml:space="preserve"> </w:t>
            </w:r>
            <w:proofErr w:type="spellStart"/>
            <w:r>
              <w:t>Verwaltungsgebühr</w:t>
            </w:r>
            <w:proofErr w:type="spellEnd"/>
            <w:r>
              <w:t xml:space="preserve"> von 500 SEK</w:t>
            </w:r>
          </w:p>
        </w:tc>
      </w:tr>
      <w:tr w:rsidR="002217FF" w14:paraId="443DF7D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108F059" w14:textId="77777777" w:rsidR="002217FF" w:rsidRDefault="006E005B">
            <w:r>
              <w:rPr>
                <w:b/>
                <w:bCs/>
              </w:rPr>
              <w:t xml:space="preserve">30–60 Tage </w:t>
            </w:r>
            <w:proofErr w:type="spellStart"/>
            <w:r>
              <w:rPr>
                <w:b/>
                <w:bCs/>
              </w:rPr>
              <w:t>vor</w:t>
            </w:r>
            <w:proofErr w:type="spellEnd"/>
            <w:r>
              <w:rPr>
                <w:b/>
                <w:bCs/>
              </w:rPr>
              <w:t xml:space="preserve"> Check-in</w:t>
            </w:r>
          </w:p>
        </w:tc>
        <w:tc>
          <w:tcPr>
            <w:tcW w:w="5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EF97D04" w14:textId="77777777" w:rsidR="002217FF" w:rsidRDefault="006E005B">
            <w:r>
              <w:t xml:space="preserve">50 %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Gesamtmiete</w:t>
            </w:r>
            <w:proofErr w:type="spellEnd"/>
            <w:r>
              <w:t xml:space="preserve"> </w:t>
            </w:r>
            <w:proofErr w:type="spellStart"/>
            <w:r>
              <w:t>werden</w:t>
            </w:r>
            <w:proofErr w:type="spellEnd"/>
            <w:r>
              <w:t xml:space="preserve"> </w:t>
            </w:r>
            <w:proofErr w:type="spellStart"/>
            <w:r>
              <w:t>einbehalten</w:t>
            </w:r>
            <w:proofErr w:type="spellEnd"/>
          </w:p>
        </w:tc>
      </w:tr>
      <w:tr w:rsidR="002217FF" w14:paraId="4147D59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85ACB67" w14:textId="77777777" w:rsidR="002217FF" w:rsidRPr="006064B4" w:rsidRDefault="006E005B">
            <w:pPr>
              <w:rPr>
                <w:lang w:val="en-US"/>
              </w:rPr>
            </w:pPr>
            <w:r w:rsidRPr="006064B4">
              <w:rPr>
                <w:b/>
                <w:bCs/>
                <w:lang w:val="en-US"/>
              </w:rPr>
              <w:t xml:space="preserve">Weniger </w:t>
            </w:r>
            <w:proofErr w:type="spellStart"/>
            <w:r w:rsidRPr="006064B4">
              <w:rPr>
                <w:b/>
                <w:bCs/>
                <w:lang w:val="en-US"/>
              </w:rPr>
              <w:t>als</w:t>
            </w:r>
            <w:proofErr w:type="spellEnd"/>
            <w:r w:rsidRPr="006064B4">
              <w:rPr>
                <w:b/>
                <w:bCs/>
                <w:lang w:val="en-US"/>
              </w:rPr>
              <w:t xml:space="preserve"> 30 Tage </w:t>
            </w:r>
            <w:proofErr w:type="spellStart"/>
            <w:r w:rsidRPr="006064B4">
              <w:rPr>
                <w:b/>
                <w:bCs/>
                <w:lang w:val="en-US"/>
              </w:rPr>
              <w:t>vor</w:t>
            </w:r>
            <w:proofErr w:type="spellEnd"/>
            <w:r w:rsidRPr="006064B4">
              <w:rPr>
                <w:b/>
                <w:bCs/>
                <w:lang w:val="en-US"/>
              </w:rPr>
              <w:t xml:space="preserve"> Check-in</w:t>
            </w:r>
          </w:p>
        </w:tc>
        <w:tc>
          <w:tcPr>
            <w:tcW w:w="5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E39FA65" w14:textId="77777777" w:rsidR="002217FF" w:rsidRDefault="006E005B">
            <w:proofErr w:type="spellStart"/>
            <w:r>
              <w:t>Keine</w:t>
            </w:r>
            <w:proofErr w:type="spellEnd"/>
            <w:r>
              <w:t xml:space="preserve"> </w:t>
            </w:r>
            <w:proofErr w:type="spellStart"/>
            <w:r>
              <w:t>Erstattung</w:t>
            </w:r>
            <w:proofErr w:type="spellEnd"/>
          </w:p>
        </w:tc>
      </w:tr>
      <w:tr w:rsidR="002217FF" w14:paraId="7452613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BD93CFE" w14:textId="77777777" w:rsidR="002217FF" w:rsidRDefault="006E005B">
            <w:proofErr w:type="spellStart"/>
            <w:r>
              <w:rPr>
                <w:b/>
                <w:bCs/>
              </w:rPr>
              <w:t>Höhere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Gewalt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schwere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Krankheit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usw</w:t>
            </w:r>
            <w:proofErr w:type="spellEnd"/>
            <w:r>
              <w:rPr>
                <w:b/>
                <w:bCs/>
              </w:rPr>
              <w:t>.)</w:t>
            </w:r>
          </w:p>
        </w:tc>
        <w:tc>
          <w:tcPr>
            <w:tcW w:w="5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05DF3F" w14:textId="77777777" w:rsidR="002217FF" w:rsidRDefault="006E005B">
            <w:proofErr w:type="spellStart"/>
            <w:r>
              <w:t>Wird</w:t>
            </w:r>
            <w:proofErr w:type="spellEnd"/>
            <w:r>
              <w:t xml:space="preserve"> individuell </w:t>
            </w:r>
            <w:proofErr w:type="spellStart"/>
            <w:r>
              <w:t>geprüft</w:t>
            </w:r>
            <w:proofErr w:type="spellEnd"/>
            <w:r>
              <w:t xml:space="preserve"> – Dokumentation </w:t>
            </w:r>
            <w:proofErr w:type="spellStart"/>
            <w:r>
              <w:t>erforderlich</w:t>
            </w:r>
            <w:proofErr w:type="spellEnd"/>
          </w:p>
        </w:tc>
      </w:tr>
    </w:tbl>
    <w:p w14:paraId="1768089F" w14:textId="77777777" w:rsidR="002217FF" w:rsidRDefault="002217FF">
      <w:pPr>
        <w:spacing w:after="80"/>
      </w:pPr>
    </w:p>
    <w:p w14:paraId="0D1F71A3" w14:textId="77777777" w:rsidR="002217FF" w:rsidRDefault="006E005B">
      <w:pPr>
        <w:spacing w:after="100"/>
      </w:pPr>
      <w:r w:rsidRPr="006064B4">
        <w:rPr>
          <w:lang w:val="en-US"/>
        </w:rPr>
        <w:t xml:space="preserve">Die </w:t>
      </w:r>
      <w:proofErr w:type="spellStart"/>
      <w:r w:rsidRPr="006064B4">
        <w:rPr>
          <w:lang w:val="en-US"/>
        </w:rPr>
        <w:t>Stornierung</w:t>
      </w:r>
      <w:proofErr w:type="spellEnd"/>
      <w:r w:rsidRPr="006064B4">
        <w:rPr>
          <w:lang w:val="en-US"/>
        </w:rPr>
        <w:t xml:space="preserve"> muss </w:t>
      </w:r>
      <w:proofErr w:type="spellStart"/>
      <w:r w:rsidRPr="006064B4">
        <w:rPr>
          <w:lang w:val="en-US"/>
        </w:rPr>
        <w:t>schriftlich</w:t>
      </w:r>
      <w:proofErr w:type="spellEnd"/>
      <w:r w:rsidRPr="006064B4">
        <w:rPr>
          <w:lang w:val="en-US"/>
        </w:rPr>
        <w:t xml:space="preserve"> (E-Mail) an maha@maha.se </w:t>
      </w:r>
      <w:proofErr w:type="spellStart"/>
      <w:r w:rsidRPr="006064B4">
        <w:rPr>
          <w:lang w:val="en-US"/>
        </w:rPr>
        <w:t>erfolgen</w:t>
      </w:r>
      <w:proofErr w:type="spellEnd"/>
      <w:r w:rsidRPr="006064B4">
        <w:rPr>
          <w:lang w:val="en-US"/>
        </w:rPr>
        <w:t xml:space="preserve">. </w:t>
      </w:r>
      <w:proofErr w:type="spellStart"/>
      <w:r>
        <w:t>Das</w:t>
      </w:r>
      <w:proofErr w:type="spellEnd"/>
      <w:r>
        <w:t xml:space="preserve"> </w:t>
      </w:r>
      <w:proofErr w:type="spellStart"/>
      <w:r>
        <w:t>Stornierungsdatum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ab dem Datum </w:t>
      </w:r>
      <w:proofErr w:type="spellStart"/>
      <w:r>
        <w:t>gerechnet</w:t>
      </w:r>
      <w:proofErr w:type="spellEnd"/>
      <w:r>
        <w:t xml:space="preserve">, an dem </w:t>
      </w:r>
      <w:proofErr w:type="spellStart"/>
      <w:r>
        <w:t>der</w:t>
      </w:r>
      <w:proofErr w:type="spellEnd"/>
      <w:r>
        <w:t xml:space="preserve"> </w:t>
      </w:r>
      <w:proofErr w:type="spellStart"/>
      <w:r>
        <w:t>Vermieter</w:t>
      </w:r>
      <w:proofErr w:type="spellEnd"/>
      <w:r>
        <w:t xml:space="preserve"> den </w:t>
      </w:r>
      <w:proofErr w:type="spellStart"/>
      <w:r>
        <w:t>Eingang</w:t>
      </w:r>
      <w:proofErr w:type="spellEnd"/>
      <w:r>
        <w:t xml:space="preserve"> </w:t>
      </w:r>
      <w:proofErr w:type="spellStart"/>
      <w:r>
        <w:t>bestätigt</w:t>
      </w:r>
      <w:proofErr w:type="spellEnd"/>
      <w:r>
        <w:t>.</w:t>
      </w:r>
    </w:p>
    <w:p w14:paraId="0A5744B2" w14:textId="77777777" w:rsidR="002217FF" w:rsidRDefault="006E005B">
      <w:pPr>
        <w:spacing w:after="100"/>
      </w:pPr>
      <w:proofErr w:type="spellStart"/>
      <w:r>
        <w:t>Die</w:t>
      </w:r>
      <w:proofErr w:type="spellEnd"/>
      <w:r>
        <w:t xml:space="preserve"> Kaution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Stornierung</w:t>
      </w:r>
      <w:proofErr w:type="spellEnd"/>
      <w:r>
        <w:t xml:space="preserve"> </w:t>
      </w:r>
      <w:proofErr w:type="spellStart"/>
      <w:r>
        <w:t>stets</w:t>
      </w:r>
      <w:proofErr w:type="spellEnd"/>
      <w:r>
        <w:t xml:space="preserve"> </w:t>
      </w:r>
      <w:proofErr w:type="spellStart"/>
      <w:r>
        <w:t>vollständig</w:t>
      </w:r>
      <w:proofErr w:type="spellEnd"/>
      <w:r>
        <w:t xml:space="preserve"> </w:t>
      </w:r>
      <w:proofErr w:type="spellStart"/>
      <w:r>
        <w:t>zurückerstattet</w:t>
      </w:r>
      <w:proofErr w:type="spellEnd"/>
      <w:r>
        <w:t xml:space="preserve"> (</w:t>
      </w:r>
      <w:proofErr w:type="spellStart"/>
      <w:r>
        <w:t>sofern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Stornierung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dem Check-in </w:t>
      </w:r>
      <w:proofErr w:type="spellStart"/>
      <w:r>
        <w:t>erfolgt</w:t>
      </w:r>
      <w:proofErr w:type="spellEnd"/>
      <w:r>
        <w:t>).</w:t>
      </w:r>
    </w:p>
    <w:p w14:paraId="50F32945" w14:textId="77777777" w:rsidR="002217FF" w:rsidRPr="006064B4" w:rsidRDefault="006E005B">
      <w:pPr>
        <w:spacing w:after="100"/>
        <w:rPr>
          <w:lang w:val="en-US"/>
        </w:rPr>
      </w:pPr>
      <w:r w:rsidRPr="006064B4">
        <w:rPr>
          <w:i/>
          <w:iCs/>
          <w:lang w:val="en-US"/>
        </w:rPr>
        <w:t xml:space="preserve">Eine </w:t>
      </w:r>
      <w:proofErr w:type="spellStart"/>
      <w:r w:rsidRPr="006064B4">
        <w:rPr>
          <w:i/>
          <w:iCs/>
          <w:lang w:val="en-US"/>
        </w:rPr>
        <w:t>Reiseversicherung</w:t>
      </w:r>
      <w:proofErr w:type="spellEnd"/>
      <w:r w:rsidRPr="006064B4">
        <w:rPr>
          <w:i/>
          <w:iCs/>
          <w:lang w:val="en-US"/>
        </w:rPr>
        <w:t xml:space="preserve"> </w:t>
      </w:r>
      <w:proofErr w:type="spellStart"/>
      <w:r w:rsidRPr="006064B4">
        <w:rPr>
          <w:i/>
          <w:iCs/>
          <w:lang w:val="en-US"/>
        </w:rPr>
        <w:t>mit</w:t>
      </w:r>
      <w:proofErr w:type="spellEnd"/>
      <w:r w:rsidRPr="006064B4">
        <w:rPr>
          <w:i/>
          <w:iCs/>
          <w:lang w:val="en-US"/>
        </w:rPr>
        <w:t xml:space="preserve"> </w:t>
      </w:r>
      <w:proofErr w:type="spellStart"/>
      <w:r w:rsidRPr="006064B4">
        <w:rPr>
          <w:i/>
          <w:iCs/>
          <w:lang w:val="en-US"/>
        </w:rPr>
        <w:t>Stornoschutz</w:t>
      </w:r>
      <w:proofErr w:type="spellEnd"/>
      <w:r w:rsidRPr="006064B4">
        <w:rPr>
          <w:i/>
          <w:iCs/>
          <w:lang w:val="en-US"/>
        </w:rPr>
        <w:t xml:space="preserve"> </w:t>
      </w:r>
      <w:proofErr w:type="spellStart"/>
      <w:r w:rsidRPr="006064B4">
        <w:rPr>
          <w:i/>
          <w:iCs/>
          <w:lang w:val="en-US"/>
        </w:rPr>
        <w:t>wird</w:t>
      </w:r>
      <w:proofErr w:type="spellEnd"/>
      <w:r w:rsidRPr="006064B4">
        <w:rPr>
          <w:i/>
          <w:iCs/>
          <w:lang w:val="en-US"/>
        </w:rPr>
        <w:t xml:space="preserve"> </w:t>
      </w:r>
      <w:proofErr w:type="spellStart"/>
      <w:r w:rsidRPr="006064B4">
        <w:rPr>
          <w:i/>
          <w:iCs/>
          <w:lang w:val="en-US"/>
        </w:rPr>
        <w:t>empfohlen</w:t>
      </w:r>
      <w:proofErr w:type="spellEnd"/>
      <w:r w:rsidRPr="006064B4">
        <w:rPr>
          <w:i/>
          <w:iCs/>
          <w:lang w:val="en-US"/>
        </w:rPr>
        <w:t>.</w:t>
      </w:r>
    </w:p>
    <w:p w14:paraId="1B831648" w14:textId="77777777" w:rsidR="002217FF" w:rsidRDefault="006E005B">
      <w:pPr>
        <w:pStyle w:val="Rubrik1"/>
      </w:pPr>
      <w:r>
        <w:t xml:space="preserve">§7 </w:t>
      </w:r>
      <w:proofErr w:type="spellStart"/>
      <w:r>
        <w:t>Hausordnung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Verhaltensregeln</w:t>
      </w:r>
      <w:proofErr w:type="spellEnd"/>
    </w:p>
    <w:p w14:paraId="0EFA964F" w14:textId="77777777" w:rsidR="002217FF" w:rsidRDefault="006E005B">
      <w:pPr>
        <w:spacing w:after="100"/>
      </w:pPr>
      <w:proofErr w:type="spellStart"/>
      <w:r>
        <w:t>Der</w:t>
      </w:r>
      <w:proofErr w:type="spellEnd"/>
      <w:r>
        <w:t xml:space="preserve"> </w:t>
      </w:r>
      <w:proofErr w:type="spellStart"/>
      <w:r>
        <w:t>Mieter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verpflichtet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nachstehenden</w:t>
      </w:r>
      <w:proofErr w:type="spellEnd"/>
      <w:r>
        <w:t xml:space="preserve"> Regeln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beigefügte</w:t>
      </w:r>
      <w:proofErr w:type="spellEnd"/>
      <w:r>
        <w:t xml:space="preserve"> </w:t>
      </w:r>
      <w:proofErr w:type="spellStart"/>
      <w:r>
        <w:t>Hausordnung</w:t>
      </w:r>
      <w:proofErr w:type="spellEnd"/>
      <w:r>
        <w:t xml:space="preserve"> (Anhang 2) </w:t>
      </w:r>
      <w:proofErr w:type="spellStart"/>
      <w:r>
        <w:t>einzuhalten</w:t>
      </w:r>
      <w:proofErr w:type="spellEnd"/>
      <w:r>
        <w:t>.</w:t>
      </w:r>
    </w:p>
    <w:p w14:paraId="3E65197C" w14:textId="77777777" w:rsidR="002217FF" w:rsidRDefault="002217FF">
      <w:pPr>
        <w:spacing w:after="80"/>
      </w:pPr>
    </w:p>
    <w:p w14:paraId="478F7A25" w14:textId="77777777" w:rsidR="002217FF" w:rsidRDefault="006E005B">
      <w:pPr>
        <w:spacing w:before="200" w:after="80"/>
      </w:pPr>
      <w:r>
        <w:rPr>
          <w:b/>
          <w:bCs/>
          <w:u w:val="single"/>
        </w:rPr>
        <w:t xml:space="preserve">Belegung </w:t>
      </w:r>
      <w:proofErr w:type="spellStart"/>
      <w:r>
        <w:rPr>
          <w:b/>
          <w:bCs/>
          <w:u w:val="single"/>
        </w:rPr>
        <w:t>und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Gäste</w:t>
      </w:r>
      <w:proofErr w:type="spellEnd"/>
    </w:p>
    <w:p w14:paraId="664DBDF2" w14:textId="77777777" w:rsidR="002217FF" w:rsidRDefault="006E005B">
      <w:pPr>
        <w:pStyle w:val="Liststycke"/>
        <w:numPr>
          <w:ilvl w:val="0"/>
          <w:numId w:val="2"/>
        </w:numPr>
        <w:spacing w:after="80"/>
      </w:pPr>
      <w:r>
        <w:t xml:space="preserve">Maximal 4 Personen </w:t>
      </w:r>
      <w:proofErr w:type="spellStart"/>
      <w:r>
        <w:t>dürfen</w:t>
      </w:r>
      <w:proofErr w:type="spellEnd"/>
      <w:r>
        <w:t xml:space="preserve"> in </w:t>
      </w:r>
      <w:proofErr w:type="spellStart"/>
      <w:r>
        <w:t>der</w:t>
      </w:r>
      <w:proofErr w:type="spellEnd"/>
      <w:r>
        <w:t xml:space="preserve"> </w:t>
      </w:r>
      <w:proofErr w:type="spellStart"/>
      <w:r>
        <w:t>Hütte</w:t>
      </w:r>
      <w:proofErr w:type="spellEnd"/>
      <w:r>
        <w:t xml:space="preserve"> </w:t>
      </w:r>
      <w:proofErr w:type="spellStart"/>
      <w:r>
        <w:t>übernachten</w:t>
      </w:r>
      <w:proofErr w:type="spellEnd"/>
      <w:r>
        <w:t>.</w:t>
      </w:r>
    </w:p>
    <w:p w14:paraId="4F7CEB51" w14:textId="77777777" w:rsidR="002217FF" w:rsidRDefault="006E005B">
      <w:pPr>
        <w:pStyle w:val="Liststycke"/>
        <w:numPr>
          <w:ilvl w:val="0"/>
          <w:numId w:val="2"/>
        </w:numPr>
        <w:spacing w:after="80"/>
      </w:pPr>
      <w:proofErr w:type="spellStart"/>
      <w:r>
        <w:t>Nur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Buchung</w:t>
      </w:r>
      <w:proofErr w:type="spellEnd"/>
      <w:r>
        <w:t xml:space="preserve"> </w:t>
      </w:r>
      <w:proofErr w:type="spellStart"/>
      <w:r>
        <w:t>angegebenen</w:t>
      </w:r>
      <w:proofErr w:type="spellEnd"/>
      <w:r>
        <w:t xml:space="preserve"> Personen </w:t>
      </w:r>
      <w:proofErr w:type="spellStart"/>
      <w:r>
        <w:t>dürfen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Hütte</w:t>
      </w:r>
      <w:proofErr w:type="spellEnd"/>
      <w:r>
        <w:t xml:space="preserve"> </w:t>
      </w:r>
      <w:proofErr w:type="spellStart"/>
      <w:r>
        <w:t>nutzen</w:t>
      </w:r>
      <w:proofErr w:type="spellEnd"/>
      <w:r>
        <w:t xml:space="preserve">. Änderungen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schriftlich</w:t>
      </w:r>
      <w:proofErr w:type="spellEnd"/>
      <w:r>
        <w:t xml:space="preserve"> </w:t>
      </w:r>
      <w:proofErr w:type="spellStart"/>
      <w:r>
        <w:t>mitzuteilen</w:t>
      </w:r>
      <w:proofErr w:type="spellEnd"/>
      <w:r>
        <w:t>.</w:t>
      </w:r>
    </w:p>
    <w:p w14:paraId="065C6CAE" w14:textId="77777777" w:rsidR="002217FF" w:rsidRDefault="006E005B">
      <w:pPr>
        <w:pStyle w:val="Liststycke"/>
        <w:numPr>
          <w:ilvl w:val="0"/>
          <w:numId w:val="2"/>
        </w:numPr>
        <w:spacing w:after="80"/>
      </w:pPr>
      <w:proofErr w:type="spellStart"/>
      <w:r>
        <w:t>Keine</w:t>
      </w:r>
      <w:proofErr w:type="spellEnd"/>
      <w:r>
        <w:t xml:space="preserve"> Partys, </w:t>
      </w:r>
      <w:proofErr w:type="spellStart"/>
      <w:r>
        <w:t>Veranstaltungen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kommerzielle</w:t>
      </w:r>
      <w:proofErr w:type="spellEnd"/>
      <w:r>
        <w:t xml:space="preserve"> </w:t>
      </w:r>
      <w:proofErr w:type="spellStart"/>
      <w:r>
        <w:t>Aktivitäten</w:t>
      </w:r>
      <w:proofErr w:type="spellEnd"/>
      <w:r>
        <w:t xml:space="preserve">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schriftliche</w:t>
      </w:r>
      <w:proofErr w:type="spellEnd"/>
      <w:r>
        <w:t xml:space="preserve"> </w:t>
      </w:r>
      <w:proofErr w:type="spellStart"/>
      <w:r>
        <w:t>Genehmigung</w:t>
      </w:r>
      <w:proofErr w:type="spellEnd"/>
      <w:r>
        <w:t>.</w:t>
      </w:r>
    </w:p>
    <w:p w14:paraId="22C1F20E" w14:textId="77777777" w:rsidR="002217FF" w:rsidRDefault="006E005B">
      <w:pPr>
        <w:spacing w:before="200" w:after="80"/>
      </w:pPr>
      <w:proofErr w:type="spellStart"/>
      <w:r>
        <w:rPr>
          <w:b/>
          <w:bCs/>
          <w:u w:val="single"/>
        </w:rPr>
        <w:t>Rauchen</w:t>
      </w:r>
      <w:proofErr w:type="spellEnd"/>
    </w:p>
    <w:p w14:paraId="056FC853" w14:textId="77777777" w:rsidR="002217FF" w:rsidRDefault="006E005B">
      <w:pPr>
        <w:pStyle w:val="Liststycke"/>
        <w:numPr>
          <w:ilvl w:val="0"/>
          <w:numId w:val="2"/>
        </w:numPr>
        <w:spacing w:after="80"/>
      </w:pPr>
      <w:proofErr w:type="spellStart"/>
      <w:r>
        <w:t>Rauchen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in den </w:t>
      </w:r>
      <w:proofErr w:type="spellStart"/>
      <w:r>
        <w:t>Innenräumen</w:t>
      </w:r>
      <w:proofErr w:type="spellEnd"/>
      <w:r>
        <w:t xml:space="preserve"> STRENG VERBOTEN.</w:t>
      </w:r>
    </w:p>
    <w:p w14:paraId="2C64C556" w14:textId="77777777" w:rsidR="002217FF" w:rsidRDefault="006E005B">
      <w:pPr>
        <w:pStyle w:val="Liststycke"/>
        <w:numPr>
          <w:ilvl w:val="0"/>
          <w:numId w:val="2"/>
        </w:numPr>
        <w:spacing w:after="80"/>
      </w:pPr>
      <w:proofErr w:type="spellStart"/>
      <w:r>
        <w:t>Beim</w:t>
      </w:r>
      <w:proofErr w:type="spellEnd"/>
      <w:r>
        <w:t xml:space="preserve"> </w:t>
      </w:r>
      <w:proofErr w:type="spellStart"/>
      <w:r>
        <w:t>Rauchen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Freien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Zigarettenkippen</w:t>
      </w:r>
      <w:proofErr w:type="spellEnd"/>
      <w:r>
        <w:t xml:space="preserve"> </w:t>
      </w:r>
      <w:proofErr w:type="spellStart"/>
      <w:r>
        <w:t>ordnungsgemäß</w:t>
      </w:r>
      <w:proofErr w:type="spellEnd"/>
      <w:r>
        <w:t xml:space="preserve"> </w:t>
      </w:r>
      <w:proofErr w:type="spellStart"/>
      <w:r>
        <w:t>entsorgt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</w:t>
      </w:r>
      <w:proofErr w:type="spellStart"/>
      <w:r>
        <w:t>Kippen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dem </w:t>
      </w:r>
      <w:proofErr w:type="spellStart"/>
      <w:r>
        <w:t>Grundstück</w:t>
      </w:r>
      <w:proofErr w:type="spellEnd"/>
      <w:r>
        <w:t xml:space="preserve"> </w:t>
      </w:r>
      <w:proofErr w:type="spellStart"/>
      <w:r>
        <w:t>führen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Abzug</w:t>
      </w:r>
      <w:proofErr w:type="spellEnd"/>
      <w:r>
        <w:t xml:space="preserve"> von </w:t>
      </w:r>
      <w:proofErr w:type="spellStart"/>
      <w:r>
        <w:t>der</w:t>
      </w:r>
      <w:proofErr w:type="spellEnd"/>
      <w:r>
        <w:t xml:space="preserve"> Kaution.</w:t>
      </w:r>
    </w:p>
    <w:p w14:paraId="30F33C06" w14:textId="77777777" w:rsidR="002217FF" w:rsidRDefault="006E005B">
      <w:pPr>
        <w:pStyle w:val="Liststycke"/>
        <w:numPr>
          <w:ilvl w:val="0"/>
          <w:numId w:val="2"/>
        </w:numPr>
        <w:spacing w:after="80"/>
      </w:pPr>
      <w:proofErr w:type="spellStart"/>
      <w:r>
        <w:t>Rauchen</w:t>
      </w:r>
      <w:proofErr w:type="spellEnd"/>
      <w:r>
        <w:t xml:space="preserve"> in </w:t>
      </w:r>
      <w:proofErr w:type="spellStart"/>
      <w:r>
        <w:t>der</w:t>
      </w:r>
      <w:proofErr w:type="spellEnd"/>
      <w:r>
        <w:t xml:space="preserve"> </w:t>
      </w:r>
      <w:proofErr w:type="spellStart"/>
      <w:r>
        <w:t>Hütte</w:t>
      </w:r>
      <w:proofErr w:type="spellEnd"/>
      <w:r>
        <w:t xml:space="preserve"> </w:t>
      </w:r>
      <w:proofErr w:type="spellStart"/>
      <w:r>
        <w:t>führt</w:t>
      </w:r>
      <w:proofErr w:type="spellEnd"/>
      <w:r>
        <w:t xml:space="preserve"> </w:t>
      </w:r>
      <w:proofErr w:type="spellStart"/>
      <w:r>
        <w:t>unabhängig</w:t>
      </w:r>
      <w:proofErr w:type="spellEnd"/>
      <w:r>
        <w:t xml:space="preserve"> vom </w:t>
      </w:r>
      <w:proofErr w:type="spellStart"/>
      <w:r>
        <w:t>Kautionsbetrag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vollständigen</w:t>
      </w:r>
      <w:proofErr w:type="spellEnd"/>
      <w:r>
        <w:t xml:space="preserve"> </w:t>
      </w:r>
      <w:proofErr w:type="spellStart"/>
      <w:r>
        <w:t>Dekontaminationskosten</w:t>
      </w:r>
      <w:proofErr w:type="spellEnd"/>
      <w:r>
        <w:t>.</w:t>
      </w:r>
    </w:p>
    <w:p w14:paraId="390FE10D" w14:textId="77777777" w:rsidR="006064B4" w:rsidRDefault="006064B4" w:rsidP="006064B4">
      <w:pPr>
        <w:spacing w:after="80"/>
      </w:pPr>
    </w:p>
    <w:p w14:paraId="2D4FFF10" w14:textId="77777777" w:rsidR="006064B4" w:rsidRDefault="006064B4" w:rsidP="006064B4">
      <w:pPr>
        <w:spacing w:after="80"/>
      </w:pPr>
    </w:p>
    <w:p w14:paraId="159AC3AC" w14:textId="77777777" w:rsidR="006064B4" w:rsidRDefault="006064B4" w:rsidP="006064B4">
      <w:pPr>
        <w:spacing w:after="80"/>
      </w:pPr>
    </w:p>
    <w:p w14:paraId="7E528C77" w14:textId="77777777" w:rsidR="002217FF" w:rsidRDefault="006E005B">
      <w:pPr>
        <w:spacing w:before="200" w:after="80"/>
      </w:pPr>
      <w:proofErr w:type="spellStart"/>
      <w:r>
        <w:rPr>
          <w:b/>
          <w:bCs/>
          <w:u w:val="single"/>
        </w:rPr>
        <w:lastRenderedPageBreak/>
        <w:t>H</w:t>
      </w:r>
      <w:r>
        <w:rPr>
          <w:b/>
          <w:bCs/>
          <w:u w:val="single"/>
        </w:rPr>
        <w:t>austiere</w:t>
      </w:r>
      <w:proofErr w:type="spellEnd"/>
    </w:p>
    <w:p w14:paraId="3FE3ACB6" w14:textId="77777777" w:rsidR="002217FF" w:rsidRPr="006064B4" w:rsidRDefault="006E005B">
      <w:pPr>
        <w:pStyle w:val="Liststycke"/>
        <w:numPr>
          <w:ilvl w:val="0"/>
          <w:numId w:val="2"/>
        </w:numPr>
        <w:spacing w:after="80"/>
        <w:rPr>
          <w:lang w:val="en-US"/>
        </w:rPr>
      </w:pPr>
      <w:proofErr w:type="spellStart"/>
      <w:r w:rsidRPr="006064B4">
        <w:rPr>
          <w:lang w:val="en-US"/>
        </w:rPr>
        <w:t>Haustiere</w:t>
      </w:r>
      <w:proofErr w:type="spellEnd"/>
      <w:r w:rsidRPr="006064B4">
        <w:rPr>
          <w:lang w:val="en-US"/>
        </w:rPr>
        <w:t xml:space="preserve"> </w:t>
      </w:r>
      <w:proofErr w:type="spellStart"/>
      <w:r w:rsidRPr="006064B4">
        <w:rPr>
          <w:lang w:val="en-US"/>
        </w:rPr>
        <w:t>sind</w:t>
      </w:r>
      <w:proofErr w:type="spellEnd"/>
      <w:r w:rsidRPr="006064B4">
        <w:rPr>
          <w:lang w:val="en-US"/>
        </w:rPr>
        <w:t xml:space="preserve"> NICHT </w:t>
      </w:r>
      <w:proofErr w:type="spellStart"/>
      <w:r w:rsidRPr="006064B4">
        <w:rPr>
          <w:lang w:val="en-US"/>
        </w:rPr>
        <w:t>erlaubt</w:t>
      </w:r>
      <w:proofErr w:type="spellEnd"/>
      <w:r w:rsidRPr="006064B4">
        <w:rPr>
          <w:lang w:val="en-US"/>
        </w:rPr>
        <w:t xml:space="preserve">. Keine </w:t>
      </w:r>
      <w:proofErr w:type="spellStart"/>
      <w:r w:rsidRPr="006064B4">
        <w:rPr>
          <w:lang w:val="en-US"/>
        </w:rPr>
        <w:t>Ausnahmen</w:t>
      </w:r>
      <w:proofErr w:type="spellEnd"/>
      <w:r w:rsidRPr="006064B4">
        <w:rPr>
          <w:lang w:val="en-US"/>
        </w:rPr>
        <w:t>.</w:t>
      </w:r>
    </w:p>
    <w:p w14:paraId="1C65A925" w14:textId="77777777" w:rsidR="002217FF" w:rsidRDefault="006E005B">
      <w:pPr>
        <w:pStyle w:val="Liststycke"/>
        <w:numPr>
          <w:ilvl w:val="0"/>
          <w:numId w:val="2"/>
        </w:numPr>
        <w:spacing w:after="80"/>
      </w:pPr>
      <w:proofErr w:type="spellStart"/>
      <w:r>
        <w:t>Haustiere</w:t>
      </w:r>
      <w:proofErr w:type="spellEnd"/>
      <w:r>
        <w:t xml:space="preserve"> in </w:t>
      </w:r>
      <w:proofErr w:type="spellStart"/>
      <w:r>
        <w:t>der</w:t>
      </w:r>
      <w:proofErr w:type="spellEnd"/>
      <w:r>
        <w:t xml:space="preserve"> </w:t>
      </w:r>
      <w:proofErr w:type="spellStart"/>
      <w:r>
        <w:t>Hütte</w:t>
      </w:r>
      <w:proofErr w:type="spellEnd"/>
      <w:r>
        <w:t xml:space="preserve">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Genehmigung</w:t>
      </w:r>
      <w:proofErr w:type="spellEnd"/>
      <w:r>
        <w:t xml:space="preserve"> </w:t>
      </w:r>
      <w:proofErr w:type="spellStart"/>
      <w:r>
        <w:t>führen</w:t>
      </w:r>
      <w:proofErr w:type="spellEnd"/>
      <w:r>
        <w:t xml:space="preserve"> </w:t>
      </w:r>
      <w:proofErr w:type="spellStart"/>
      <w:r>
        <w:t>unabhängig</w:t>
      </w:r>
      <w:proofErr w:type="spellEnd"/>
      <w:r>
        <w:t xml:space="preserve"> vom </w:t>
      </w:r>
      <w:proofErr w:type="spellStart"/>
      <w:r>
        <w:t>Kautionsbetrag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Dekontaminationskosten</w:t>
      </w:r>
      <w:proofErr w:type="spellEnd"/>
      <w:r>
        <w:t>.</w:t>
      </w:r>
    </w:p>
    <w:p w14:paraId="0316C0EB" w14:textId="77777777" w:rsidR="002217FF" w:rsidRDefault="006E005B">
      <w:pPr>
        <w:spacing w:before="200" w:after="80"/>
      </w:pPr>
      <w:proofErr w:type="spellStart"/>
      <w:r>
        <w:rPr>
          <w:b/>
          <w:bCs/>
          <w:u w:val="single"/>
        </w:rPr>
        <w:t>Ordnung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und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Rücksichtnahme</w:t>
      </w:r>
      <w:proofErr w:type="spellEnd"/>
    </w:p>
    <w:p w14:paraId="1AF3ADFF" w14:textId="77777777" w:rsidR="002217FF" w:rsidRDefault="006E005B">
      <w:pPr>
        <w:pStyle w:val="Liststycke"/>
        <w:numPr>
          <w:ilvl w:val="0"/>
          <w:numId w:val="2"/>
        </w:numPr>
        <w:spacing w:after="80"/>
      </w:pPr>
      <w:proofErr w:type="spellStart"/>
      <w:r>
        <w:t>Auf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Nachbarn</w:t>
      </w:r>
      <w:proofErr w:type="spellEnd"/>
      <w:r>
        <w:t xml:space="preserve"> </w:t>
      </w:r>
      <w:proofErr w:type="spellStart"/>
      <w:r>
        <w:t>muss</w:t>
      </w:r>
      <w:proofErr w:type="spellEnd"/>
      <w:r>
        <w:t xml:space="preserve"> </w:t>
      </w:r>
      <w:proofErr w:type="spellStart"/>
      <w:r>
        <w:t>Rücksicht</w:t>
      </w:r>
      <w:proofErr w:type="spellEnd"/>
      <w:r>
        <w:t xml:space="preserve"> </w:t>
      </w:r>
      <w:proofErr w:type="spellStart"/>
      <w:r>
        <w:t>genommen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</w:t>
      </w:r>
      <w:proofErr w:type="spellStart"/>
      <w:r>
        <w:t>Außenaktivitäten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22:00 </w:t>
      </w:r>
      <w:proofErr w:type="spellStart"/>
      <w:r>
        <w:t>Uhr</w:t>
      </w:r>
      <w:proofErr w:type="spellEnd"/>
      <w:r>
        <w:t xml:space="preserve"> </w:t>
      </w:r>
      <w:proofErr w:type="spellStart"/>
      <w:r>
        <w:t>gedämpft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1166D314" w14:textId="77777777" w:rsidR="002217FF" w:rsidRDefault="006E005B">
      <w:pPr>
        <w:pStyle w:val="Liststycke"/>
        <w:numPr>
          <w:ilvl w:val="0"/>
          <w:numId w:val="2"/>
        </w:numPr>
        <w:spacing w:after="80"/>
      </w:pPr>
      <w:proofErr w:type="spellStart"/>
      <w:r>
        <w:t>Lautes</w:t>
      </w:r>
      <w:proofErr w:type="spellEnd"/>
      <w:r>
        <w:t xml:space="preserve"> </w:t>
      </w:r>
      <w:proofErr w:type="spellStart"/>
      <w:r>
        <w:t>Feiern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Freien</w:t>
      </w:r>
      <w:proofErr w:type="spellEnd"/>
      <w:r>
        <w:t xml:space="preserve"> </w:t>
      </w:r>
      <w:proofErr w:type="spellStart"/>
      <w:r>
        <w:t>muss</w:t>
      </w:r>
      <w:proofErr w:type="spellEnd"/>
      <w:r>
        <w:t xml:space="preserve"> </w:t>
      </w:r>
      <w:proofErr w:type="spellStart"/>
      <w:r>
        <w:t>spätestens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23:30 </w:t>
      </w:r>
      <w:proofErr w:type="spellStart"/>
      <w:r>
        <w:t>Uhr</w:t>
      </w:r>
      <w:proofErr w:type="spellEnd"/>
      <w:r>
        <w:t xml:space="preserve"> </w:t>
      </w:r>
      <w:proofErr w:type="spellStart"/>
      <w:r>
        <w:t>enden</w:t>
      </w:r>
      <w:proofErr w:type="spellEnd"/>
      <w:r>
        <w:t>.</w:t>
      </w:r>
    </w:p>
    <w:p w14:paraId="30BC5CAA" w14:textId="77777777" w:rsidR="002217FF" w:rsidRDefault="006E005B">
      <w:pPr>
        <w:pStyle w:val="Liststycke"/>
        <w:numPr>
          <w:ilvl w:val="0"/>
          <w:numId w:val="2"/>
        </w:numPr>
        <w:spacing w:after="80"/>
      </w:pPr>
      <w:r>
        <w:t xml:space="preserve">Möbel </w:t>
      </w:r>
      <w:proofErr w:type="spellStart"/>
      <w:r>
        <w:t>dürfen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Genehmigung</w:t>
      </w:r>
      <w:proofErr w:type="spellEnd"/>
      <w:r>
        <w:t xml:space="preserve"> </w:t>
      </w:r>
      <w:proofErr w:type="spellStart"/>
      <w:r>
        <w:t>verschoben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453BBAA7" w14:textId="77777777" w:rsidR="002217FF" w:rsidRDefault="006E005B">
      <w:pPr>
        <w:spacing w:before="200" w:after="80"/>
      </w:pPr>
      <w:proofErr w:type="spellStart"/>
      <w:r>
        <w:rPr>
          <w:b/>
          <w:bCs/>
          <w:u w:val="single"/>
        </w:rPr>
        <w:t>Sicherheit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und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Feuer</w:t>
      </w:r>
      <w:proofErr w:type="spellEnd"/>
    </w:p>
    <w:p w14:paraId="1F746ACB" w14:textId="77777777" w:rsidR="002217FF" w:rsidRDefault="006E005B">
      <w:pPr>
        <w:pStyle w:val="Liststycke"/>
        <w:numPr>
          <w:ilvl w:val="0"/>
          <w:numId w:val="2"/>
        </w:numPr>
        <w:spacing w:after="80"/>
      </w:pPr>
      <w:proofErr w:type="spellStart"/>
      <w:r>
        <w:t>Der</w:t>
      </w:r>
      <w:proofErr w:type="spellEnd"/>
      <w:r>
        <w:t xml:space="preserve"> </w:t>
      </w:r>
      <w:proofErr w:type="spellStart"/>
      <w:r>
        <w:t>offene</w:t>
      </w:r>
      <w:proofErr w:type="spellEnd"/>
      <w:r>
        <w:t xml:space="preserve"> Kamin/</w:t>
      </w:r>
      <w:proofErr w:type="spellStart"/>
      <w:r>
        <w:t>Kachelofen</w:t>
      </w:r>
      <w:proofErr w:type="spellEnd"/>
      <w:r>
        <w:t xml:space="preserve"> </w:t>
      </w:r>
      <w:proofErr w:type="spellStart"/>
      <w:r>
        <w:t>darf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benutzt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5031A438" w14:textId="77777777" w:rsidR="002217FF" w:rsidRDefault="006E005B">
      <w:pPr>
        <w:pStyle w:val="Liststycke"/>
        <w:numPr>
          <w:ilvl w:val="0"/>
          <w:numId w:val="2"/>
        </w:numPr>
        <w:spacing w:after="80"/>
      </w:pPr>
      <w:r>
        <w:t xml:space="preserve">Grillen </w:t>
      </w:r>
      <w:proofErr w:type="spellStart"/>
      <w:r>
        <w:t>ist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 </w:t>
      </w:r>
      <w:proofErr w:type="spellStart"/>
      <w:r>
        <w:t>vorgesehenen</w:t>
      </w:r>
      <w:proofErr w:type="spellEnd"/>
      <w:r>
        <w:t xml:space="preserve"> </w:t>
      </w:r>
      <w:proofErr w:type="spellStart"/>
      <w:r>
        <w:t>Außenbereich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gramStart"/>
      <w:r>
        <w:t>nie</w:t>
      </w:r>
      <w:proofErr w:type="gram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Feuerverbot</w:t>
      </w:r>
      <w:proofErr w:type="spellEnd"/>
      <w:r>
        <w:t xml:space="preserve"> </w:t>
      </w:r>
      <w:proofErr w:type="spellStart"/>
      <w:r>
        <w:t>gestattet</w:t>
      </w:r>
      <w:proofErr w:type="spellEnd"/>
      <w:r>
        <w:t>.</w:t>
      </w:r>
    </w:p>
    <w:p w14:paraId="1B75D435" w14:textId="77777777" w:rsidR="002217FF" w:rsidRDefault="006E005B">
      <w:pPr>
        <w:pStyle w:val="Liststycke"/>
        <w:numPr>
          <w:ilvl w:val="0"/>
          <w:numId w:val="2"/>
        </w:numPr>
        <w:spacing w:after="80"/>
      </w:pPr>
      <w:proofErr w:type="spellStart"/>
      <w:r>
        <w:t>Lagerfeuer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sonstige</w:t>
      </w:r>
      <w:proofErr w:type="spellEnd"/>
      <w:r>
        <w:t xml:space="preserve"> </w:t>
      </w:r>
      <w:proofErr w:type="spellStart"/>
      <w:r>
        <w:t>offene</w:t>
      </w:r>
      <w:proofErr w:type="spellEnd"/>
      <w:r>
        <w:t xml:space="preserve"> </w:t>
      </w:r>
      <w:proofErr w:type="spellStart"/>
      <w:r>
        <w:t>Feuer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Freien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verboten</w:t>
      </w:r>
      <w:proofErr w:type="spellEnd"/>
      <w:r>
        <w:t>.</w:t>
      </w:r>
    </w:p>
    <w:p w14:paraId="125AC342" w14:textId="77777777" w:rsidR="002217FF" w:rsidRDefault="006E005B">
      <w:pPr>
        <w:pStyle w:val="Liststycke"/>
        <w:numPr>
          <w:ilvl w:val="0"/>
          <w:numId w:val="2"/>
        </w:numPr>
        <w:spacing w:after="80"/>
      </w:pPr>
      <w:proofErr w:type="spellStart"/>
      <w:r>
        <w:t>Offene</w:t>
      </w:r>
      <w:proofErr w:type="spellEnd"/>
      <w:r>
        <w:t xml:space="preserve"> </w:t>
      </w:r>
      <w:proofErr w:type="spellStart"/>
      <w:r>
        <w:t>Flammen</w:t>
      </w:r>
      <w:proofErr w:type="spellEnd"/>
      <w:r>
        <w:t xml:space="preserve"> </w:t>
      </w:r>
      <w:proofErr w:type="spellStart"/>
      <w:r>
        <w:t>dürfen</w:t>
      </w:r>
      <w:proofErr w:type="spellEnd"/>
      <w:r>
        <w:t xml:space="preserve"> </w:t>
      </w:r>
      <w:proofErr w:type="gramStart"/>
      <w:r>
        <w:t>nie</w:t>
      </w:r>
      <w:proofErr w:type="gramEnd"/>
      <w:r>
        <w:t xml:space="preserve"> </w:t>
      </w:r>
      <w:proofErr w:type="spellStart"/>
      <w:r>
        <w:t>unbeaufsichtigt</w:t>
      </w:r>
      <w:proofErr w:type="spellEnd"/>
      <w:r>
        <w:t xml:space="preserve"> </w:t>
      </w:r>
      <w:proofErr w:type="spellStart"/>
      <w:r>
        <w:t>gelassen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3F0171D3" w14:textId="77777777" w:rsidR="002217FF" w:rsidRDefault="006E005B">
      <w:pPr>
        <w:pStyle w:val="Liststycke"/>
        <w:numPr>
          <w:ilvl w:val="0"/>
          <w:numId w:val="2"/>
        </w:numPr>
        <w:spacing w:after="80"/>
      </w:pPr>
      <w:proofErr w:type="spellStart"/>
      <w:r>
        <w:t>Machen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Ankunft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Feuerlöscher</w:t>
      </w:r>
      <w:proofErr w:type="spellEnd"/>
      <w:r>
        <w:t xml:space="preserve"> (</w:t>
      </w:r>
      <w:proofErr w:type="spellStart"/>
      <w:r>
        <w:t>Küche</w:t>
      </w:r>
      <w:proofErr w:type="spellEnd"/>
      <w:r>
        <w:t xml:space="preserve">) </w:t>
      </w:r>
      <w:proofErr w:type="spellStart"/>
      <w:r>
        <w:t>und</w:t>
      </w:r>
      <w:proofErr w:type="spellEnd"/>
      <w:r>
        <w:t xml:space="preserve"> dem </w:t>
      </w:r>
      <w:proofErr w:type="spellStart"/>
      <w:r>
        <w:t>Rauchmelder</w:t>
      </w:r>
      <w:proofErr w:type="spellEnd"/>
      <w:r>
        <w:t xml:space="preserve"> (</w:t>
      </w:r>
      <w:proofErr w:type="spellStart"/>
      <w:r>
        <w:t>Wohnzimmer</w:t>
      </w:r>
      <w:proofErr w:type="spellEnd"/>
      <w:r>
        <w:t xml:space="preserve">) </w:t>
      </w:r>
      <w:proofErr w:type="spellStart"/>
      <w:r>
        <w:t>vertraut</w:t>
      </w:r>
      <w:proofErr w:type="spellEnd"/>
      <w:r>
        <w:t>.</w:t>
      </w:r>
    </w:p>
    <w:p w14:paraId="357883FE" w14:textId="77777777" w:rsidR="002217FF" w:rsidRDefault="006E005B">
      <w:pPr>
        <w:spacing w:before="200" w:after="80"/>
      </w:pPr>
      <w:proofErr w:type="spellStart"/>
      <w:r>
        <w:rPr>
          <w:b/>
          <w:bCs/>
          <w:u w:val="single"/>
        </w:rPr>
        <w:t>Reinigung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und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Abreise</w:t>
      </w:r>
      <w:proofErr w:type="spellEnd"/>
    </w:p>
    <w:p w14:paraId="6B6C8708" w14:textId="77777777" w:rsidR="002217FF" w:rsidRDefault="006E005B">
      <w:pPr>
        <w:pStyle w:val="Liststycke"/>
        <w:numPr>
          <w:ilvl w:val="0"/>
          <w:numId w:val="2"/>
        </w:numPr>
        <w:spacing w:after="80"/>
      </w:pPr>
      <w:proofErr w:type="spellStart"/>
      <w:r>
        <w:t>Die</w:t>
      </w:r>
      <w:proofErr w:type="spellEnd"/>
      <w:r>
        <w:t xml:space="preserve"> </w:t>
      </w:r>
      <w:proofErr w:type="spellStart"/>
      <w:r>
        <w:t>Hütte</w:t>
      </w:r>
      <w:proofErr w:type="spellEnd"/>
      <w:r>
        <w:t xml:space="preserve"> </w:t>
      </w:r>
      <w:proofErr w:type="spellStart"/>
      <w:r>
        <w:t>muss</w:t>
      </w:r>
      <w:proofErr w:type="spellEnd"/>
      <w:r>
        <w:t xml:space="preserve"> in dem </w:t>
      </w:r>
      <w:proofErr w:type="spellStart"/>
      <w:r>
        <w:t>Zustand</w:t>
      </w:r>
      <w:proofErr w:type="spellEnd"/>
      <w:r>
        <w:t xml:space="preserve"> </w:t>
      </w:r>
      <w:proofErr w:type="spellStart"/>
      <w:r>
        <w:t>hinterlassen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in dem </w:t>
      </w:r>
      <w:proofErr w:type="spellStart"/>
      <w:r>
        <w:t>sie</w:t>
      </w:r>
      <w:proofErr w:type="spellEnd"/>
      <w:r>
        <w:t xml:space="preserve"> </w:t>
      </w:r>
      <w:proofErr w:type="spellStart"/>
      <w:r>
        <w:t>übernommen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. </w:t>
      </w:r>
      <w:proofErr w:type="spellStart"/>
      <w:r>
        <w:t>Essensreste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entfernt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Müll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Müllbehältern</w:t>
      </w:r>
      <w:proofErr w:type="spellEnd"/>
      <w:r>
        <w:t xml:space="preserve"> </w:t>
      </w:r>
      <w:proofErr w:type="spellStart"/>
      <w:r>
        <w:t>hinter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Brücke</w:t>
      </w:r>
      <w:proofErr w:type="spellEnd"/>
      <w:r>
        <w:t xml:space="preserve"> </w:t>
      </w:r>
      <w:proofErr w:type="spellStart"/>
      <w:r>
        <w:t>gebracht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3D851CFE" w14:textId="77777777" w:rsidR="002217FF" w:rsidRDefault="006E005B">
      <w:pPr>
        <w:pStyle w:val="Liststycke"/>
        <w:numPr>
          <w:ilvl w:val="0"/>
          <w:numId w:val="2"/>
        </w:numPr>
        <w:spacing w:after="80"/>
      </w:pPr>
      <w:proofErr w:type="spellStart"/>
      <w:r>
        <w:t>Geschirr</w:t>
      </w:r>
      <w:proofErr w:type="spellEnd"/>
      <w:r>
        <w:t xml:space="preserve">, </w:t>
      </w:r>
      <w:proofErr w:type="spellStart"/>
      <w:r>
        <w:t>Küchenarbeitsflächen</w:t>
      </w:r>
      <w:proofErr w:type="spellEnd"/>
      <w:r>
        <w:t xml:space="preserve">, </w:t>
      </w:r>
      <w:proofErr w:type="spellStart"/>
      <w:r>
        <w:t>Herd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Backofen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gereinigt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36B60315" w14:textId="77777777" w:rsidR="002217FF" w:rsidRDefault="006E005B">
      <w:pPr>
        <w:pStyle w:val="Liststycke"/>
        <w:numPr>
          <w:ilvl w:val="0"/>
          <w:numId w:val="2"/>
        </w:numPr>
        <w:spacing w:after="80"/>
      </w:pPr>
      <w:proofErr w:type="spellStart"/>
      <w:r>
        <w:t>Böden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gesaugt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gewischt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; </w:t>
      </w:r>
      <w:proofErr w:type="spellStart"/>
      <w:r>
        <w:t>das</w:t>
      </w:r>
      <w:proofErr w:type="spellEnd"/>
      <w:r>
        <w:t xml:space="preserve"> </w:t>
      </w:r>
      <w:proofErr w:type="spellStart"/>
      <w:r>
        <w:t>Badezimmer</w:t>
      </w:r>
      <w:proofErr w:type="spellEnd"/>
      <w:r>
        <w:t xml:space="preserve"> </w:t>
      </w:r>
      <w:proofErr w:type="spellStart"/>
      <w:r>
        <w:t>muss</w:t>
      </w:r>
      <w:proofErr w:type="spellEnd"/>
      <w:r>
        <w:t xml:space="preserve"> </w:t>
      </w:r>
      <w:proofErr w:type="spellStart"/>
      <w:r>
        <w:t>abgewischt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7FA1090D" w14:textId="77777777" w:rsidR="002217FF" w:rsidRDefault="006E005B">
      <w:pPr>
        <w:pStyle w:val="Liststycke"/>
        <w:numPr>
          <w:ilvl w:val="0"/>
          <w:numId w:val="2"/>
        </w:numPr>
        <w:spacing w:after="80"/>
      </w:pPr>
      <w:proofErr w:type="spellStart"/>
      <w:r>
        <w:t>Fenster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Türen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geschlossen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verriegelt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5FE5426A" w14:textId="77777777" w:rsidR="002217FF" w:rsidRDefault="006E005B">
      <w:pPr>
        <w:pStyle w:val="Liststycke"/>
        <w:numPr>
          <w:ilvl w:val="0"/>
          <w:numId w:val="2"/>
        </w:numPr>
        <w:spacing w:after="80"/>
      </w:pPr>
      <w:proofErr w:type="spellStart"/>
      <w:r>
        <w:t>Der</w:t>
      </w:r>
      <w:proofErr w:type="spellEnd"/>
      <w:r>
        <w:t xml:space="preserve"> </w:t>
      </w:r>
      <w:proofErr w:type="spellStart"/>
      <w:r>
        <w:t>Schlüssel</w:t>
      </w:r>
      <w:proofErr w:type="spellEnd"/>
      <w:r>
        <w:t xml:space="preserve"> </w:t>
      </w:r>
      <w:proofErr w:type="spellStart"/>
      <w:r>
        <w:t>muss</w:t>
      </w:r>
      <w:proofErr w:type="spellEnd"/>
      <w:r>
        <w:t xml:space="preserve"> in </w:t>
      </w:r>
      <w:proofErr w:type="spellStart"/>
      <w:r>
        <w:t>die</w:t>
      </w:r>
      <w:proofErr w:type="spellEnd"/>
      <w:r>
        <w:t xml:space="preserve"> </w:t>
      </w:r>
      <w:proofErr w:type="spellStart"/>
      <w:r>
        <w:t>Schlüsselbox</w:t>
      </w:r>
      <w:proofErr w:type="spellEnd"/>
      <w:r>
        <w:t xml:space="preserve"> </w:t>
      </w:r>
      <w:proofErr w:type="spellStart"/>
      <w:r>
        <w:t>zurückgelegt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Code </w:t>
      </w:r>
      <w:proofErr w:type="spellStart"/>
      <w:r>
        <w:t>zurückgesetzt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7931BEBC" w14:textId="77777777" w:rsidR="002217FF" w:rsidRDefault="006E005B">
      <w:pPr>
        <w:pStyle w:val="Rubrik1"/>
      </w:pPr>
      <w:r>
        <w:t xml:space="preserve">§8 </w:t>
      </w:r>
      <w:proofErr w:type="spellStart"/>
      <w:r>
        <w:t>Haftung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Schadensersatz</w:t>
      </w:r>
      <w:proofErr w:type="spellEnd"/>
    </w:p>
    <w:p w14:paraId="046F3786" w14:textId="77777777" w:rsidR="002217FF" w:rsidRDefault="006E005B">
      <w:pPr>
        <w:spacing w:after="100"/>
      </w:pPr>
      <w:proofErr w:type="spellStart"/>
      <w:r>
        <w:t>Der</w:t>
      </w:r>
      <w:proofErr w:type="spellEnd"/>
      <w:r>
        <w:t xml:space="preserve"> </w:t>
      </w:r>
      <w:proofErr w:type="spellStart"/>
      <w:r>
        <w:t>Mieter</w:t>
      </w:r>
      <w:proofErr w:type="spellEnd"/>
      <w:r>
        <w:t xml:space="preserve"> </w:t>
      </w:r>
      <w:proofErr w:type="spellStart"/>
      <w:r>
        <w:t>haftet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Schäden</w:t>
      </w:r>
      <w:proofErr w:type="spellEnd"/>
      <w:r>
        <w:t xml:space="preserve"> an </w:t>
      </w:r>
      <w:proofErr w:type="spellStart"/>
      <w:r>
        <w:t>der</w:t>
      </w:r>
      <w:proofErr w:type="spellEnd"/>
      <w:r>
        <w:t xml:space="preserve"> </w:t>
      </w:r>
      <w:proofErr w:type="spellStart"/>
      <w:r>
        <w:t>Hütte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Inventar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Fahrlässigkeit</w:t>
      </w:r>
      <w:proofErr w:type="spellEnd"/>
      <w:r>
        <w:t xml:space="preserve">, </w:t>
      </w:r>
      <w:proofErr w:type="spellStart"/>
      <w:r>
        <w:t>Unachtsamkeit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vorsätzliches</w:t>
      </w:r>
      <w:proofErr w:type="spellEnd"/>
      <w:r>
        <w:t xml:space="preserve"> Handeln des </w:t>
      </w:r>
      <w:proofErr w:type="spellStart"/>
      <w:r>
        <w:t>Mieters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seiner</w:t>
      </w:r>
      <w:proofErr w:type="spellEnd"/>
      <w:r>
        <w:t xml:space="preserve"> </w:t>
      </w:r>
      <w:proofErr w:type="spellStart"/>
      <w:r>
        <w:t>Mitgäste</w:t>
      </w:r>
      <w:proofErr w:type="spellEnd"/>
      <w:r>
        <w:t xml:space="preserve"> </w:t>
      </w:r>
      <w:proofErr w:type="spellStart"/>
      <w:r>
        <w:t>verursacht</w:t>
      </w:r>
      <w:proofErr w:type="spellEnd"/>
      <w:r>
        <w:t xml:space="preserve"> </w:t>
      </w:r>
      <w:proofErr w:type="spellStart"/>
      <w:r>
        <w:t>wurden</w:t>
      </w:r>
      <w:proofErr w:type="spellEnd"/>
      <w:r>
        <w:t>.</w:t>
      </w:r>
    </w:p>
    <w:p w14:paraId="39B1C1A8" w14:textId="77777777" w:rsidR="002217FF" w:rsidRDefault="006E005B">
      <w:pPr>
        <w:spacing w:after="100"/>
      </w:pPr>
      <w:proofErr w:type="spellStart"/>
      <w:r>
        <w:t>Schäden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Mängel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 dem </w:t>
      </w:r>
      <w:proofErr w:type="spellStart"/>
      <w:r>
        <w:t>Vermieter</w:t>
      </w:r>
      <w:proofErr w:type="spellEnd"/>
      <w:r>
        <w:t xml:space="preserve"> </w:t>
      </w:r>
      <w:proofErr w:type="spellStart"/>
      <w:r>
        <w:t>unverzüglich</w:t>
      </w:r>
      <w:proofErr w:type="spellEnd"/>
      <w:r>
        <w:t xml:space="preserve"> </w:t>
      </w:r>
      <w:proofErr w:type="spellStart"/>
      <w:r>
        <w:t>gemeldet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– </w:t>
      </w:r>
      <w:proofErr w:type="spellStart"/>
      <w:r>
        <w:t>spätestens</w:t>
      </w:r>
      <w:proofErr w:type="spellEnd"/>
      <w:r>
        <w:t xml:space="preserve"> </w:t>
      </w:r>
      <w:proofErr w:type="spellStart"/>
      <w:r>
        <w:t>innerhalb</w:t>
      </w:r>
      <w:proofErr w:type="spellEnd"/>
      <w:r>
        <w:t xml:space="preserve"> von 24 Stunden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Entdeckung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erst</w:t>
      </w:r>
      <w:proofErr w:type="spellEnd"/>
      <w:r>
        <w:t xml:space="preserve"> </w:t>
      </w:r>
      <w:proofErr w:type="spellStart"/>
      <w:r>
        <w:t>beim</w:t>
      </w:r>
      <w:proofErr w:type="spellEnd"/>
      <w:r>
        <w:t xml:space="preserve"> Check-out. Eine Dokumentation (Fotos)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empfohlen</w:t>
      </w:r>
      <w:proofErr w:type="spellEnd"/>
      <w:r>
        <w:t>.</w:t>
      </w:r>
    </w:p>
    <w:p w14:paraId="735F29C9" w14:textId="77777777" w:rsidR="002217FF" w:rsidRDefault="006E005B">
      <w:pPr>
        <w:spacing w:after="100"/>
      </w:pPr>
      <w:proofErr w:type="spellStart"/>
      <w:r>
        <w:t>Der</w:t>
      </w:r>
      <w:proofErr w:type="spellEnd"/>
      <w:r>
        <w:t xml:space="preserve"> </w:t>
      </w:r>
      <w:proofErr w:type="spellStart"/>
      <w:r>
        <w:t>Vermieter</w:t>
      </w:r>
      <w:proofErr w:type="spellEnd"/>
      <w:r>
        <w:t xml:space="preserve"> </w:t>
      </w:r>
      <w:proofErr w:type="spellStart"/>
      <w:r>
        <w:t>haftet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Diebstahl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Schäden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 </w:t>
      </w:r>
      <w:proofErr w:type="spellStart"/>
      <w:r>
        <w:t>Eigentum</w:t>
      </w:r>
      <w:proofErr w:type="spellEnd"/>
      <w:r>
        <w:t xml:space="preserve"> des </w:t>
      </w:r>
      <w:proofErr w:type="spellStart"/>
      <w:r>
        <w:t>Mieters</w:t>
      </w:r>
      <w:proofErr w:type="spellEnd"/>
      <w:r>
        <w:t xml:space="preserve"> in </w:t>
      </w:r>
      <w:proofErr w:type="spellStart"/>
      <w:r>
        <w:t>der</w:t>
      </w:r>
      <w:proofErr w:type="spellEnd"/>
      <w:r>
        <w:t xml:space="preserve"> </w:t>
      </w:r>
      <w:proofErr w:type="spellStart"/>
      <w:r>
        <w:t>Hütte</w:t>
      </w:r>
      <w:proofErr w:type="spellEnd"/>
      <w:r>
        <w:t xml:space="preserve">. Dem </w:t>
      </w:r>
      <w:proofErr w:type="spellStart"/>
      <w:r>
        <w:t>Mieter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empfohlen</w:t>
      </w:r>
      <w:proofErr w:type="spellEnd"/>
      <w:r>
        <w:t xml:space="preserve">, </w:t>
      </w:r>
      <w:proofErr w:type="spellStart"/>
      <w:r>
        <w:t>seine</w:t>
      </w:r>
      <w:proofErr w:type="spellEnd"/>
      <w:r>
        <w:t xml:space="preserve"> </w:t>
      </w:r>
      <w:proofErr w:type="spellStart"/>
      <w:r>
        <w:t>Hausratversicherung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überprüfen</w:t>
      </w:r>
      <w:proofErr w:type="spellEnd"/>
      <w:r>
        <w:t>.</w:t>
      </w:r>
    </w:p>
    <w:p w14:paraId="24D30978" w14:textId="77777777" w:rsidR="002217FF" w:rsidRDefault="006E005B">
      <w:pPr>
        <w:spacing w:after="100"/>
      </w:pPr>
      <w:proofErr w:type="spellStart"/>
      <w:r>
        <w:t>Der</w:t>
      </w:r>
      <w:proofErr w:type="spellEnd"/>
      <w:r>
        <w:t xml:space="preserve"> </w:t>
      </w:r>
      <w:proofErr w:type="spellStart"/>
      <w:r>
        <w:t>Vermieter</w:t>
      </w:r>
      <w:proofErr w:type="spellEnd"/>
      <w:r>
        <w:t xml:space="preserve"> </w:t>
      </w:r>
      <w:proofErr w:type="spellStart"/>
      <w:r>
        <w:t>haftet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etwaige</w:t>
      </w:r>
      <w:proofErr w:type="spellEnd"/>
      <w:r>
        <w:t xml:space="preserve"> </w:t>
      </w:r>
      <w:proofErr w:type="spellStart"/>
      <w:r>
        <w:t>Unterbrechungen</w:t>
      </w:r>
      <w:proofErr w:type="spellEnd"/>
      <w:r>
        <w:t xml:space="preserve"> von </w:t>
      </w:r>
      <w:proofErr w:type="spellStart"/>
      <w:r>
        <w:t>Diensten</w:t>
      </w:r>
      <w:proofErr w:type="spellEnd"/>
      <w:r>
        <w:t xml:space="preserve"> (Strom, Internet, </w:t>
      </w:r>
      <w:proofErr w:type="spellStart"/>
      <w:r>
        <w:t>Wasser</w:t>
      </w:r>
      <w:proofErr w:type="spellEnd"/>
      <w:r>
        <w:t xml:space="preserve">) </w:t>
      </w:r>
      <w:proofErr w:type="spellStart"/>
      <w:r>
        <w:t>aufgrund</w:t>
      </w:r>
      <w:proofErr w:type="spellEnd"/>
      <w:r>
        <w:t xml:space="preserve"> </w:t>
      </w:r>
      <w:proofErr w:type="spellStart"/>
      <w:r>
        <w:t>externer</w:t>
      </w:r>
      <w:proofErr w:type="spellEnd"/>
      <w:r>
        <w:t xml:space="preserve"> </w:t>
      </w:r>
      <w:proofErr w:type="spellStart"/>
      <w:r>
        <w:t>Ausfälle</w:t>
      </w:r>
      <w:proofErr w:type="spellEnd"/>
      <w:r>
        <w:t xml:space="preserve">, </w:t>
      </w:r>
      <w:proofErr w:type="spellStart"/>
      <w:r>
        <w:t>höherer</w:t>
      </w:r>
      <w:proofErr w:type="spellEnd"/>
      <w:r>
        <w:t xml:space="preserve"> </w:t>
      </w:r>
      <w:proofErr w:type="spellStart"/>
      <w:r>
        <w:t>Gewalt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Umständen</w:t>
      </w:r>
      <w:proofErr w:type="spellEnd"/>
      <w:r>
        <w:t xml:space="preserve"> </w:t>
      </w:r>
      <w:proofErr w:type="spellStart"/>
      <w:r>
        <w:t>außerhalb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Kontrolle</w:t>
      </w:r>
      <w:proofErr w:type="spellEnd"/>
      <w:r>
        <w:t xml:space="preserve"> des </w:t>
      </w:r>
      <w:proofErr w:type="spellStart"/>
      <w:r>
        <w:t>Vermieters</w:t>
      </w:r>
      <w:proofErr w:type="spellEnd"/>
      <w:r>
        <w:t xml:space="preserve">. </w:t>
      </w:r>
      <w:proofErr w:type="spellStart"/>
      <w:r>
        <w:t>Solche</w:t>
      </w:r>
      <w:proofErr w:type="spellEnd"/>
      <w:r>
        <w:t xml:space="preserve"> Situationen </w:t>
      </w:r>
      <w:proofErr w:type="spellStart"/>
      <w:r>
        <w:t>berechtigen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Mietminderung</w:t>
      </w:r>
      <w:proofErr w:type="spellEnd"/>
      <w:r>
        <w:t>.</w:t>
      </w:r>
    </w:p>
    <w:p w14:paraId="4F1F0767" w14:textId="77777777" w:rsidR="002217FF" w:rsidRDefault="006E005B">
      <w:pPr>
        <w:pStyle w:val="Rubrik1"/>
      </w:pPr>
      <w:r>
        <w:t xml:space="preserve">§9 </w:t>
      </w:r>
      <w:proofErr w:type="spellStart"/>
      <w:r>
        <w:t>Abtretung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Untervermietung</w:t>
      </w:r>
      <w:proofErr w:type="spellEnd"/>
    </w:p>
    <w:p w14:paraId="746BC6D8" w14:textId="77777777" w:rsidR="002217FF" w:rsidRDefault="006E005B">
      <w:pPr>
        <w:spacing w:after="100"/>
      </w:pPr>
      <w:proofErr w:type="spellStart"/>
      <w:r>
        <w:t>Der</w:t>
      </w:r>
      <w:proofErr w:type="spellEnd"/>
      <w:r>
        <w:t xml:space="preserve"> </w:t>
      </w:r>
      <w:proofErr w:type="spellStart"/>
      <w:r>
        <w:t>Mieter</w:t>
      </w:r>
      <w:proofErr w:type="spellEnd"/>
      <w:r>
        <w:t xml:space="preserve"> </w:t>
      </w:r>
      <w:proofErr w:type="spellStart"/>
      <w:r>
        <w:t>darf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Mietverhältnis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abtreten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Hütte</w:t>
      </w:r>
      <w:proofErr w:type="spellEnd"/>
      <w:r>
        <w:t xml:space="preserve">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schriftliche</w:t>
      </w:r>
      <w:proofErr w:type="spellEnd"/>
      <w:r>
        <w:t xml:space="preserve"> </w:t>
      </w:r>
      <w:proofErr w:type="spellStart"/>
      <w:r>
        <w:t>Zustimmung</w:t>
      </w:r>
      <w:proofErr w:type="spellEnd"/>
      <w:r>
        <w:t xml:space="preserve"> des </w:t>
      </w:r>
      <w:proofErr w:type="spellStart"/>
      <w:r>
        <w:t>Vermieters</w:t>
      </w:r>
      <w:proofErr w:type="spellEnd"/>
      <w:r>
        <w:t xml:space="preserve"> </w:t>
      </w:r>
      <w:proofErr w:type="spellStart"/>
      <w:r>
        <w:t>untervermieten</w:t>
      </w:r>
      <w:proofErr w:type="spellEnd"/>
      <w:r>
        <w:t xml:space="preserve">. </w:t>
      </w:r>
      <w:proofErr w:type="spellStart"/>
      <w:r>
        <w:t>Ein</w:t>
      </w:r>
      <w:proofErr w:type="spellEnd"/>
      <w:r>
        <w:t xml:space="preserve"> </w:t>
      </w:r>
      <w:proofErr w:type="spellStart"/>
      <w:r>
        <w:t>Verstoß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dem </w:t>
      </w:r>
      <w:proofErr w:type="spellStart"/>
      <w:r>
        <w:t>Vermieter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Recht</w:t>
      </w:r>
      <w:proofErr w:type="spellEnd"/>
      <w:r>
        <w:t xml:space="preserve">, den </w:t>
      </w:r>
      <w:proofErr w:type="spellStart"/>
      <w:r>
        <w:t>Vertrag</w:t>
      </w:r>
      <w:proofErr w:type="spellEnd"/>
      <w:r>
        <w:t xml:space="preserve">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Rückerstattung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Miete</w:t>
      </w:r>
      <w:proofErr w:type="spellEnd"/>
      <w:r>
        <w:t xml:space="preserve"> </w:t>
      </w:r>
      <w:proofErr w:type="spellStart"/>
      <w:r>
        <w:t>sofort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kündigen</w:t>
      </w:r>
      <w:proofErr w:type="spellEnd"/>
      <w:r>
        <w:t>.</w:t>
      </w:r>
    </w:p>
    <w:p w14:paraId="65CF25B0" w14:textId="77777777" w:rsidR="006064B4" w:rsidRDefault="006064B4">
      <w:pPr>
        <w:spacing w:after="100"/>
      </w:pPr>
    </w:p>
    <w:p w14:paraId="65B830CC" w14:textId="77777777" w:rsidR="002217FF" w:rsidRDefault="006E005B">
      <w:pPr>
        <w:pStyle w:val="Rubrik1"/>
      </w:pPr>
      <w:r>
        <w:lastRenderedPageBreak/>
        <w:t xml:space="preserve">§10 </w:t>
      </w:r>
      <w:proofErr w:type="spellStart"/>
      <w:r>
        <w:t>Kündigung</w:t>
      </w:r>
      <w:proofErr w:type="spellEnd"/>
      <w:r>
        <w:t xml:space="preserve"> des </w:t>
      </w:r>
      <w:proofErr w:type="spellStart"/>
      <w:r>
        <w:t>Vertrages</w:t>
      </w:r>
      <w:proofErr w:type="spellEnd"/>
    </w:p>
    <w:p w14:paraId="6634E457" w14:textId="77777777" w:rsidR="002217FF" w:rsidRDefault="006E005B">
      <w:pPr>
        <w:spacing w:after="100"/>
      </w:pPr>
      <w:proofErr w:type="spellStart"/>
      <w:r>
        <w:t>Der</w:t>
      </w:r>
      <w:proofErr w:type="spellEnd"/>
      <w:r>
        <w:t xml:space="preserve"> </w:t>
      </w:r>
      <w:proofErr w:type="spellStart"/>
      <w:r>
        <w:t>Vermieter</w:t>
      </w:r>
      <w:proofErr w:type="spellEnd"/>
      <w:r>
        <w:t xml:space="preserve"> hat </w:t>
      </w:r>
      <w:proofErr w:type="spellStart"/>
      <w:r>
        <w:t>das</w:t>
      </w:r>
      <w:proofErr w:type="spellEnd"/>
      <w:r>
        <w:t xml:space="preserve"> </w:t>
      </w:r>
      <w:proofErr w:type="spellStart"/>
      <w:r>
        <w:t>Recht</w:t>
      </w:r>
      <w:proofErr w:type="spellEnd"/>
      <w:r>
        <w:t xml:space="preserve">,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Vertrag</w:t>
      </w:r>
      <w:proofErr w:type="spellEnd"/>
      <w:r>
        <w:t xml:space="preserve"> </w:t>
      </w:r>
      <w:proofErr w:type="spellStart"/>
      <w:r>
        <w:t>sofort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kündigen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vom </w:t>
      </w:r>
      <w:proofErr w:type="spellStart"/>
      <w:r>
        <w:t>Mieter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sofortige</w:t>
      </w:r>
      <w:proofErr w:type="spellEnd"/>
      <w:r>
        <w:t xml:space="preserve"> </w:t>
      </w:r>
      <w:proofErr w:type="spellStart"/>
      <w:r>
        <w:t>Räumung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Hütte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verlangen</w:t>
      </w:r>
      <w:proofErr w:type="spellEnd"/>
      <w:r>
        <w:t xml:space="preserve"> </w:t>
      </w:r>
      <w:proofErr w:type="spellStart"/>
      <w:r>
        <w:t>bei</w:t>
      </w:r>
      <w:proofErr w:type="spellEnd"/>
      <w:r>
        <w:t>:</w:t>
      </w:r>
    </w:p>
    <w:p w14:paraId="1628BC78" w14:textId="77777777" w:rsidR="002217FF" w:rsidRDefault="006E005B">
      <w:pPr>
        <w:pStyle w:val="Liststycke"/>
        <w:numPr>
          <w:ilvl w:val="0"/>
          <w:numId w:val="2"/>
        </w:numPr>
        <w:spacing w:after="80"/>
      </w:pPr>
      <w:proofErr w:type="spellStart"/>
      <w:r>
        <w:t>Verstoß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Hausordnung</w:t>
      </w:r>
      <w:proofErr w:type="spellEnd"/>
      <w:r>
        <w:t xml:space="preserve"> in §7 oben.</w:t>
      </w:r>
    </w:p>
    <w:p w14:paraId="33D2F96C" w14:textId="77777777" w:rsidR="002217FF" w:rsidRDefault="006E005B">
      <w:pPr>
        <w:pStyle w:val="Liststycke"/>
        <w:numPr>
          <w:ilvl w:val="0"/>
          <w:numId w:val="2"/>
        </w:numPr>
        <w:spacing w:after="80"/>
      </w:pPr>
      <w:proofErr w:type="spellStart"/>
      <w:r>
        <w:t>Verursachung</w:t>
      </w:r>
      <w:proofErr w:type="spellEnd"/>
      <w:r>
        <w:t xml:space="preserve"> </w:t>
      </w:r>
      <w:proofErr w:type="spellStart"/>
      <w:r>
        <w:t>schwerwiegender</w:t>
      </w:r>
      <w:proofErr w:type="spellEnd"/>
      <w:r>
        <w:t xml:space="preserve"> </w:t>
      </w:r>
      <w:proofErr w:type="spellStart"/>
      <w:r>
        <w:t>Schäden</w:t>
      </w:r>
      <w:proofErr w:type="spellEnd"/>
      <w:r>
        <w:t xml:space="preserve"> an </w:t>
      </w:r>
      <w:proofErr w:type="spellStart"/>
      <w:r>
        <w:t>der</w:t>
      </w:r>
      <w:proofErr w:type="spellEnd"/>
      <w:r>
        <w:t xml:space="preserve"> </w:t>
      </w:r>
      <w:proofErr w:type="spellStart"/>
      <w:r>
        <w:t>Hütte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dem </w:t>
      </w:r>
      <w:proofErr w:type="spellStart"/>
      <w:r>
        <w:t>Inventar</w:t>
      </w:r>
      <w:proofErr w:type="spellEnd"/>
      <w:r>
        <w:t>.</w:t>
      </w:r>
    </w:p>
    <w:p w14:paraId="3FB7760E" w14:textId="77777777" w:rsidR="002217FF" w:rsidRDefault="006E005B">
      <w:pPr>
        <w:pStyle w:val="Liststycke"/>
        <w:numPr>
          <w:ilvl w:val="0"/>
          <w:numId w:val="2"/>
        </w:numPr>
        <w:spacing w:after="80"/>
      </w:pPr>
      <w:proofErr w:type="spellStart"/>
      <w:r>
        <w:t>Überschreitung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maximalen</w:t>
      </w:r>
      <w:proofErr w:type="spellEnd"/>
      <w:r>
        <w:t xml:space="preserve"> Belegung von 4 Personen.</w:t>
      </w:r>
    </w:p>
    <w:p w14:paraId="7C38DE69" w14:textId="77777777" w:rsidR="002217FF" w:rsidRDefault="006E005B">
      <w:pPr>
        <w:pStyle w:val="Liststycke"/>
        <w:numPr>
          <w:ilvl w:val="0"/>
          <w:numId w:val="2"/>
        </w:numPr>
        <w:spacing w:after="80"/>
      </w:pPr>
      <w:proofErr w:type="spellStart"/>
      <w:r>
        <w:t>Illegalen</w:t>
      </w:r>
      <w:proofErr w:type="spellEnd"/>
      <w:r>
        <w:t xml:space="preserve"> </w:t>
      </w:r>
      <w:proofErr w:type="spellStart"/>
      <w:r>
        <w:t>Aktivitäten</w:t>
      </w:r>
      <w:proofErr w:type="spellEnd"/>
      <w:r>
        <w:t xml:space="preserve"> in </w:t>
      </w:r>
      <w:proofErr w:type="spellStart"/>
      <w:r>
        <w:t>der</w:t>
      </w:r>
      <w:proofErr w:type="spellEnd"/>
      <w:r>
        <w:t xml:space="preserve"> </w:t>
      </w:r>
      <w:proofErr w:type="spellStart"/>
      <w:r>
        <w:t>Hütte</w:t>
      </w:r>
      <w:proofErr w:type="spellEnd"/>
      <w:r>
        <w:t>.</w:t>
      </w:r>
    </w:p>
    <w:p w14:paraId="2CB94E7E" w14:textId="77777777" w:rsidR="002217FF" w:rsidRDefault="002217FF">
      <w:pPr>
        <w:spacing w:after="80"/>
      </w:pPr>
    </w:p>
    <w:p w14:paraId="5C05046C" w14:textId="77777777" w:rsidR="002217FF" w:rsidRDefault="006E005B">
      <w:pPr>
        <w:spacing w:after="100"/>
      </w:pPr>
      <w:proofErr w:type="spellStart"/>
      <w:r>
        <w:t>Die</w:t>
      </w:r>
      <w:proofErr w:type="spellEnd"/>
      <w:r>
        <w:t xml:space="preserve"> </w:t>
      </w:r>
      <w:proofErr w:type="spellStart"/>
      <w:r>
        <w:t>Kündigung</w:t>
      </w:r>
      <w:proofErr w:type="spellEnd"/>
      <w:r>
        <w:t xml:space="preserve"> </w:t>
      </w:r>
      <w:proofErr w:type="spellStart"/>
      <w:r>
        <w:t>aufgrund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Vertragsbruchs</w:t>
      </w:r>
      <w:proofErr w:type="spellEnd"/>
      <w:r>
        <w:t xml:space="preserve"> des </w:t>
      </w:r>
      <w:proofErr w:type="spellStart"/>
      <w:r>
        <w:t>Mieters</w:t>
      </w:r>
      <w:proofErr w:type="spellEnd"/>
      <w:r>
        <w:t xml:space="preserve"> </w:t>
      </w:r>
      <w:proofErr w:type="spellStart"/>
      <w:r>
        <w:t>berechtigt</w:t>
      </w:r>
      <w:proofErr w:type="spellEnd"/>
      <w:r>
        <w:t xml:space="preserve"> den </w:t>
      </w:r>
      <w:proofErr w:type="spellStart"/>
      <w:r>
        <w:t>Vermieter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gezahlte</w:t>
      </w:r>
      <w:proofErr w:type="spellEnd"/>
      <w:r>
        <w:t xml:space="preserve"> </w:t>
      </w:r>
      <w:proofErr w:type="spellStart"/>
      <w:r>
        <w:t>Miete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Kaution </w:t>
      </w:r>
      <w:proofErr w:type="spellStart"/>
      <w:r>
        <w:t>zur</w:t>
      </w:r>
      <w:proofErr w:type="spellEnd"/>
      <w:r>
        <w:t xml:space="preserve"> </w:t>
      </w:r>
      <w:proofErr w:type="spellStart"/>
      <w:r>
        <w:t>Deckung</w:t>
      </w:r>
      <w:proofErr w:type="spellEnd"/>
      <w:r>
        <w:t xml:space="preserve"> </w:t>
      </w:r>
      <w:proofErr w:type="spellStart"/>
      <w:r>
        <w:t>tatsächlicher</w:t>
      </w:r>
      <w:proofErr w:type="spellEnd"/>
      <w:r>
        <w:t xml:space="preserve"> Kosten </w:t>
      </w:r>
      <w:proofErr w:type="spellStart"/>
      <w:r>
        <w:t>einzubehalten</w:t>
      </w:r>
      <w:proofErr w:type="spellEnd"/>
      <w:r>
        <w:t>.</w:t>
      </w:r>
    </w:p>
    <w:p w14:paraId="47879C78" w14:textId="77777777" w:rsidR="002217FF" w:rsidRDefault="006E005B">
      <w:pPr>
        <w:pStyle w:val="Rubrik1"/>
      </w:pPr>
      <w:r>
        <w:t xml:space="preserve">§11 </w:t>
      </w:r>
      <w:proofErr w:type="spellStart"/>
      <w:r>
        <w:t>Verarbeitung</w:t>
      </w:r>
      <w:proofErr w:type="spellEnd"/>
      <w:r>
        <w:t xml:space="preserve"> </w:t>
      </w:r>
      <w:proofErr w:type="spellStart"/>
      <w:r>
        <w:t>personenbezogener</w:t>
      </w:r>
      <w:proofErr w:type="spellEnd"/>
      <w:r>
        <w:t xml:space="preserve"> Daten (DSGVO)</w:t>
      </w:r>
    </w:p>
    <w:p w14:paraId="388A7D63" w14:textId="77777777" w:rsidR="002217FF" w:rsidRDefault="006E005B">
      <w:pPr>
        <w:spacing w:after="100"/>
      </w:pPr>
      <w:proofErr w:type="spellStart"/>
      <w:r>
        <w:t>Der</w:t>
      </w:r>
      <w:proofErr w:type="spellEnd"/>
      <w:r>
        <w:t xml:space="preserve"> </w:t>
      </w:r>
      <w:proofErr w:type="spellStart"/>
      <w:r>
        <w:t>Vermieter</w:t>
      </w:r>
      <w:proofErr w:type="spellEnd"/>
      <w:r>
        <w:t xml:space="preserve"> </w:t>
      </w:r>
      <w:proofErr w:type="spellStart"/>
      <w:r>
        <w:t>verarbeitet</w:t>
      </w:r>
      <w:proofErr w:type="spellEnd"/>
      <w:r>
        <w:t xml:space="preserve"> </w:t>
      </w:r>
      <w:proofErr w:type="spellStart"/>
      <w:r>
        <w:t>personenbezogene</w:t>
      </w:r>
      <w:proofErr w:type="spellEnd"/>
      <w:r>
        <w:t xml:space="preserve"> Daten (</w:t>
      </w:r>
      <w:proofErr w:type="spellStart"/>
      <w:r>
        <w:t>Name</w:t>
      </w:r>
      <w:proofErr w:type="spellEnd"/>
      <w:r>
        <w:t xml:space="preserve">, </w:t>
      </w:r>
      <w:proofErr w:type="spellStart"/>
      <w:r>
        <w:t>Adresse</w:t>
      </w:r>
      <w:proofErr w:type="spellEnd"/>
      <w:r>
        <w:t xml:space="preserve">, </w:t>
      </w:r>
      <w:proofErr w:type="spellStart"/>
      <w:r>
        <w:t>E-Mail</w:t>
      </w:r>
      <w:proofErr w:type="spellEnd"/>
      <w:r>
        <w:t xml:space="preserve">, Telefon) </w:t>
      </w:r>
      <w:proofErr w:type="spellStart"/>
      <w:r>
        <w:t>zum</w:t>
      </w:r>
      <w:proofErr w:type="spellEnd"/>
      <w:r>
        <w:t xml:space="preserve"> </w:t>
      </w:r>
      <w:proofErr w:type="spellStart"/>
      <w:r>
        <w:t>Zweck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Verwaltung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Vermietung</w:t>
      </w:r>
      <w:proofErr w:type="spellEnd"/>
      <w:r>
        <w:t xml:space="preserve">. </w:t>
      </w:r>
      <w:proofErr w:type="spellStart"/>
      <w:r>
        <w:t>Die</w:t>
      </w:r>
      <w:proofErr w:type="spellEnd"/>
      <w:r>
        <w:t xml:space="preserve"> Daten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länger als nötig </w:t>
      </w:r>
      <w:proofErr w:type="spellStart"/>
      <w:r>
        <w:t>gespeichert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Zustimmung</w:t>
      </w:r>
      <w:proofErr w:type="spellEnd"/>
      <w:r>
        <w:t xml:space="preserve"> an </w:t>
      </w:r>
      <w:proofErr w:type="spellStart"/>
      <w:r>
        <w:t>Dritte</w:t>
      </w:r>
      <w:proofErr w:type="spellEnd"/>
      <w:r>
        <w:t xml:space="preserve"> </w:t>
      </w:r>
      <w:proofErr w:type="spellStart"/>
      <w:r>
        <w:t>weitergegeben</w:t>
      </w:r>
      <w:proofErr w:type="spellEnd"/>
      <w:r>
        <w:t xml:space="preserve">. </w:t>
      </w:r>
      <w:proofErr w:type="spellStart"/>
      <w:r>
        <w:t>Der</w:t>
      </w:r>
      <w:proofErr w:type="spellEnd"/>
      <w:r>
        <w:t xml:space="preserve"> </w:t>
      </w:r>
      <w:proofErr w:type="spellStart"/>
      <w:r>
        <w:t>Mieter</w:t>
      </w:r>
      <w:proofErr w:type="spellEnd"/>
      <w:r>
        <w:t xml:space="preserve"> hat </w:t>
      </w:r>
      <w:proofErr w:type="spellStart"/>
      <w:r>
        <w:t>das</w:t>
      </w:r>
      <w:proofErr w:type="spellEnd"/>
      <w:r>
        <w:t xml:space="preserve"> </w:t>
      </w:r>
      <w:proofErr w:type="spellStart"/>
      <w:r>
        <w:t>Recht</w:t>
      </w:r>
      <w:proofErr w:type="spellEnd"/>
      <w:r>
        <w:t xml:space="preserve">, </w:t>
      </w:r>
      <w:proofErr w:type="spellStart"/>
      <w:r>
        <w:t>seine</w:t>
      </w:r>
      <w:proofErr w:type="spellEnd"/>
      <w:r>
        <w:t xml:space="preserve"> Daten </w:t>
      </w:r>
      <w:proofErr w:type="spellStart"/>
      <w:r>
        <w:t>gemäß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EU-</w:t>
      </w:r>
      <w:proofErr w:type="spellStart"/>
      <w:r>
        <w:t>Datenschutz</w:t>
      </w:r>
      <w:proofErr w:type="spellEnd"/>
      <w:r>
        <w:t>-</w:t>
      </w:r>
      <w:proofErr w:type="spellStart"/>
      <w:r>
        <w:t>Grundverordnung</w:t>
      </w:r>
      <w:proofErr w:type="spellEnd"/>
      <w:r>
        <w:t xml:space="preserve"> (2016/679) </w:t>
      </w:r>
      <w:proofErr w:type="spellStart"/>
      <w:r>
        <w:t>einzusehen</w:t>
      </w:r>
      <w:proofErr w:type="spellEnd"/>
      <w:r>
        <w:t xml:space="preserve">,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berichtigen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löschen</w:t>
      </w:r>
      <w:proofErr w:type="spellEnd"/>
      <w:r>
        <w:t xml:space="preserve">. </w:t>
      </w:r>
      <w:proofErr w:type="spellStart"/>
      <w:r>
        <w:t>Anfragen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an maha@maha.se </w:t>
      </w:r>
      <w:proofErr w:type="spellStart"/>
      <w:r>
        <w:t>zu</w:t>
      </w:r>
      <w:proofErr w:type="spellEnd"/>
      <w:r>
        <w:t xml:space="preserve"> </w:t>
      </w:r>
      <w:proofErr w:type="spellStart"/>
      <w:r>
        <w:t>senden</w:t>
      </w:r>
      <w:proofErr w:type="spellEnd"/>
      <w:r>
        <w:t>.</w:t>
      </w:r>
    </w:p>
    <w:p w14:paraId="33F917FB" w14:textId="77777777" w:rsidR="002217FF" w:rsidRDefault="006E005B">
      <w:pPr>
        <w:pStyle w:val="Rubrik1"/>
      </w:pPr>
      <w:r>
        <w:t xml:space="preserve">§12 </w:t>
      </w:r>
      <w:proofErr w:type="spellStart"/>
      <w:r>
        <w:t>Streitbeilegung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anwendbares</w:t>
      </w:r>
      <w:proofErr w:type="spellEnd"/>
      <w:r>
        <w:t xml:space="preserve"> </w:t>
      </w:r>
      <w:proofErr w:type="spellStart"/>
      <w:r>
        <w:t>Recht</w:t>
      </w:r>
      <w:proofErr w:type="spellEnd"/>
    </w:p>
    <w:p w14:paraId="7619C9ED" w14:textId="77777777" w:rsidR="002217FF" w:rsidRDefault="006E005B">
      <w:pPr>
        <w:spacing w:after="100"/>
      </w:pPr>
      <w:proofErr w:type="spellStart"/>
      <w:r>
        <w:t>Dieser</w:t>
      </w:r>
      <w:proofErr w:type="spellEnd"/>
      <w:r>
        <w:t xml:space="preserve"> </w:t>
      </w:r>
      <w:proofErr w:type="spellStart"/>
      <w:r>
        <w:t>Vertrag</w:t>
      </w:r>
      <w:proofErr w:type="spellEnd"/>
      <w:r>
        <w:t xml:space="preserve"> </w:t>
      </w:r>
      <w:proofErr w:type="spellStart"/>
      <w:r>
        <w:t>unterliegt</w:t>
      </w:r>
      <w:proofErr w:type="spellEnd"/>
      <w:r>
        <w:t xml:space="preserve"> </w:t>
      </w:r>
      <w:proofErr w:type="spellStart"/>
      <w:r>
        <w:t>schwedischem</w:t>
      </w:r>
      <w:proofErr w:type="spellEnd"/>
      <w:r>
        <w:t xml:space="preserve"> </w:t>
      </w:r>
      <w:proofErr w:type="spellStart"/>
      <w:r>
        <w:t>Recht</w:t>
      </w:r>
      <w:proofErr w:type="spellEnd"/>
      <w:r>
        <w:t xml:space="preserve">. </w:t>
      </w:r>
      <w:proofErr w:type="spellStart"/>
      <w:r>
        <w:t>Streitigkeiten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Vertrag</w:t>
      </w:r>
      <w:proofErr w:type="spellEnd"/>
      <w:r>
        <w:t xml:space="preserve"> </w:t>
      </w:r>
      <w:proofErr w:type="spellStart"/>
      <w:r>
        <w:t>sollen</w:t>
      </w:r>
      <w:proofErr w:type="spellEnd"/>
      <w:r>
        <w:t xml:space="preserve"> </w:t>
      </w:r>
      <w:proofErr w:type="spellStart"/>
      <w:r>
        <w:t>zunächst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Verhandlung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den </w:t>
      </w:r>
      <w:proofErr w:type="spellStart"/>
      <w:r>
        <w:t>Parteien</w:t>
      </w:r>
      <w:proofErr w:type="spellEnd"/>
      <w:r>
        <w:t xml:space="preserve"> </w:t>
      </w:r>
      <w:proofErr w:type="spellStart"/>
      <w:r>
        <w:t>beigelegt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56648FD1" w14:textId="77777777" w:rsidR="002217FF" w:rsidRDefault="006E005B">
      <w:pPr>
        <w:spacing w:after="100"/>
      </w:pPr>
      <w:proofErr w:type="spellStart"/>
      <w:r>
        <w:t>Kann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Einigung </w:t>
      </w:r>
      <w:proofErr w:type="spellStart"/>
      <w:r>
        <w:t>erzielt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Parteien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Nationale</w:t>
      </w:r>
      <w:proofErr w:type="spellEnd"/>
      <w:r>
        <w:t xml:space="preserve"> </w:t>
      </w:r>
      <w:proofErr w:type="spellStart"/>
      <w:r>
        <w:t>Beschwerdestelle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Verbraucher</w:t>
      </w:r>
      <w:proofErr w:type="spellEnd"/>
      <w:r>
        <w:t xml:space="preserve"> (ARN)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ordentliches</w:t>
      </w:r>
      <w:proofErr w:type="spellEnd"/>
      <w:r>
        <w:t xml:space="preserve"> </w:t>
      </w:r>
      <w:proofErr w:type="spellStart"/>
      <w:r>
        <w:t>Gericht</w:t>
      </w:r>
      <w:proofErr w:type="spellEnd"/>
      <w:r>
        <w:t xml:space="preserve"> </w:t>
      </w:r>
      <w:proofErr w:type="spellStart"/>
      <w:r>
        <w:t>anrufen</w:t>
      </w:r>
      <w:proofErr w:type="spellEnd"/>
      <w:r>
        <w:t xml:space="preserve">, </w:t>
      </w:r>
      <w:proofErr w:type="spellStart"/>
      <w:r>
        <w:t>wobei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Gävle </w:t>
      </w:r>
      <w:proofErr w:type="spellStart"/>
      <w:r>
        <w:t>Bezirksgericht</w:t>
      </w:r>
      <w:proofErr w:type="spellEnd"/>
      <w:r>
        <w:t xml:space="preserve"> als </w:t>
      </w:r>
      <w:proofErr w:type="spellStart"/>
      <w:r>
        <w:t>erste</w:t>
      </w:r>
      <w:proofErr w:type="spellEnd"/>
      <w:r>
        <w:t xml:space="preserve"> </w:t>
      </w:r>
      <w:proofErr w:type="spellStart"/>
      <w:r>
        <w:t>Instanz</w:t>
      </w:r>
      <w:proofErr w:type="spellEnd"/>
      <w:r>
        <w:t xml:space="preserve"> </w:t>
      </w:r>
      <w:proofErr w:type="spellStart"/>
      <w:r>
        <w:t>zuständig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14:paraId="6AEE358A" w14:textId="77777777" w:rsidR="002217FF" w:rsidRDefault="006E005B">
      <w:pPr>
        <w:pStyle w:val="Rubrik1"/>
      </w:pPr>
      <w:r>
        <w:t xml:space="preserve">§13 </w:t>
      </w:r>
      <w:proofErr w:type="spellStart"/>
      <w:r>
        <w:t>Sonstige</w:t>
      </w:r>
      <w:proofErr w:type="spellEnd"/>
      <w:r>
        <w:t xml:space="preserve"> Bestimmungen</w:t>
      </w:r>
    </w:p>
    <w:p w14:paraId="4F88EF8F" w14:textId="77777777" w:rsidR="002217FF" w:rsidRDefault="006E005B">
      <w:pPr>
        <w:pStyle w:val="Liststycke"/>
        <w:numPr>
          <w:ilvl w:val="0"/>
          <w:numId w:val="2"/>
        </w:numPr>
        <w:spacing w:after="80"/>
      </w:pPr>
      <w:proofErr w:type="spellStart"/>
      <w:r>
        <w:t>Der</w:t>
      </w:r>
      <w:proofErr w:type="spellEnd"/>
      <w:r>
        <w:t xml:space="preserve"> </w:t>
      </w:r>
      <w:proofErr w:type="spellStart"/>
      <w:r>
        <w:t>Vermieter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Hütte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Bedarf</w:t>
      </w:r>
      <w:proofErr w:type="spellEnd"/>
      <w:r>
        <w:t xml:space="preserve"> </w:t>
      </w:r>
      <w:proofErr w:type="spellStart"/>
      <w:r>
        <w:t>während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Mietzeit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vorheriger</w:t>
      </w:r>
      <w:proofErr w:type="spellEnd"/>
      <w:r>
        <w:t xml:space="preserve"> </w:t>
      </w:r>
      <w:proofErr w:type="spellStart"/>
      <w:r>
        <w:t>Ankündigung</w:t>
      </w:r>
      <w:proofErr w:type="spellEnd"/>
      <w:r>
        <w:t xml:space="preserve"> (</w:t>
      </w:r>
      <w:proofErr w:type="spellStart"/>
      <w:r>
        <w:t>mindestens</w:t>
      </w:r>
      <w:proofErr w:type="spellEnd"/>
      <w:r>
        <w:t xml:space="preserve"> 24 Stunden) </w:t>
      </w:r>
      <w:proofErr w:type="spellStart"/>
      <w:r>
        <w:t>besichtigen</w:t>
      </w:r>
      <w:proofErr w:type="spellEnd"/>
      <w:r>
        <w:t xml:space="preserve">, </w:t>
      </w:r>
      <w:proofErr w:type="spellStart"/>
      <w:r>
        <w:t>außer</w:t>
      </w:r>
      <w:proofErr w:type="spellEnd"/>
      <w:r>
        <w:t xml:space="preserve"> in Notfallsituationen.</w:t>
      </w:r>
    </w:p>
    <w:p w14:paraId="535B27AD" w14:textId="77777777" w:rsidR="002217FF" w:rsidRDefault="006E005B">
      <w:pPr>
        <w:pStyle w:val="Liststycke"/>
        <w:numPr>
          <w:ilvl w:val="0"/>
          <w:numId w:val="2"/>
        </w:numPr>
        <w:spacing w:after="80"/>
      </w:pPr>
      <w:proofErr w:type="spellStart"/>
      <w:r>
        <w:t>Der</w:t>
      </w:r>
      <w:proofErr w:type="spellEnd"/>
      <w:r>
        <w:t xml:space="preserve"> </w:t>
      </w:r>
      <w:proofErr w:type="spellStart"/>
      <w:r>
        <w:t>Vermieter</w:t>
      </w:r>
      <w:proofErr w:type="spellEnd"/>
      <w:r>
        <w:t xml:space="preserve"> hat </w:t>
      </w:r>
      <w:proofErr w:type="spellStart"/>
      <w:r>
        <w:t>das</w:t>
      </w:r>
      <w:proofErr w:type="spellEnd"/>
      <w:r>
        <w:t xml:space="preserve"> </w:t>
      </w:r>
      <w:proofErr w:type="spellStart"/>
      <w:r>
        <w:t>Recht</w:t>
      </w:r>
      <w:proofErr w:type="spellEnd"/>
      <w:r>
        <w:t xml:space="preserve">,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vorherige</w:t>
      </w:r>
      <w:proofErr w:type="spellEnd"/>
      <w:r>
        <w:t xml:space="preserve"> </w:t>
      </w:r>
      <w:proofErr w:type="spellStart"/>
      <w:r>
        <w:t>Ankündigung</w:t>
      </w:r>
      <w:proofErr w:type="spellEnd"/>
      <w:r>
        <w:t xml:space="preserve"> </w:t>
      </w:r>
      <w:proofErr w:type="spellStart"/>
      <w:r>
        <w:t>Maßnahmen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ergreifen</w:t>
      </w:r>
      <w:proofErr w:type="spellEnd"/>
      <w:r>
        <w:t xml:space="preserve">, </w:t>
      </w:r>
      <w:proofErr w:type="spellStart"/>
      <w:r>
        <w:t>um</w:t>
      </w:r>
      <w:proofErr w:type="spellEnd"/>
      <w:r>
        <w:t xml:space="preserve"> </w:t>
      </w:r>
      <w:proofErr w:type="spellStart"/>
      <w:r>
        <w:t>Diebstahlrisiken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Schäden</w:t>
      </w:r>
      <w:proofErr w:type="spellEnd"/>
      <w:r>
        <w:t xml:space="preserve"> </w:t>
      </w:r>
      <w:proofErr w:type="spellStart"/>
      <w:r>
        <w:t>abzuwenden</w:t>
      </w:r>
      <w:proofErr w:type="spellEnd"/>
      <w:r>
        <w:t>.</w:t>
      </w:r>
    </w:p>
    <w:p w14:paraId="6B0DF2CF" w14:textId="77777777" w:rsidR="002217FF" w:rsidRDefault="006E005B">
      <w:pPr>
        <w:pStyle w:val="Liststycke"/>
        <w:numPr>
          <w:ilvl w:val="0"/>
          <w:numId w:val="2"/>
        </w:numPr>
        <w:spacing w:after="80"/>
      </w:pPr>
      <w:r>
        <w:t xml:space="preserve">Änderungen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Ergänzungen</w:t>
      </w:r>
      <w:proofErr w:type="spellEnd"/>
      <w:r>
        <w:t xml:space="preserve"> </w:t>
      </w:r>
      <w:proofErr w:type="spellStart"/>
      <w:r>
        <w:t>dieses</w:t>
      </w:r>
      <w:proofErr w:type="spellEnd"/>
      <w:r>
        <w:t xml:space="preserve"> </w:t>
      </w:r>
      <w:proofErr w:type="spellStart"/>
      <w:r>
        <w:t>Vertrages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schriftlich</w:t>
      </w:r>
      <w:proofErr w:type="spellEnd"/>
      <w:r>
        <w:t xml:space="preserve"> </w:t>
      </w:r>
      <w:proofErr w:type="spellStart"/>
      <w:r>
        <w:t>erfolgen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von </w:t>
      </w:r>
      <w:proofErr w:type="spellStart"/>
      <w:r>
        <w:t>beiden</w:t>
      </w:r>
      <w:proofErr w:type="spellEnd"/>
      <w:r>
        <w:t xml:space="preserve"> </w:t>
      </w:r>
      <w:proofErr w:type="spellStart"/>
      <w:r>
        <w:t>Parteien</w:t>
      </w:r>
      <w:proofErr w:type="spellEnd"/>
      <w:r>
        <w:t xml:space="preserve"> </w:t>
      </w:r>
      <w:proofErr w:type="spellStart"/>
      <w:r>
        <w:t>unterzeichnet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um</w:t>
      </w:r>
      <w:proofErr w:type="spellEnd"/>
      <w:r>
        <w:t xml:space="preserve"> </w:t>
      </w:r>
      <w:proofErr w:type="spellStart"/>
      <w:r>
        <w:t>gültig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sein</w:t>
      </w:r>
      <w:proofErr w:type="spellEnd"/>
      <w:r>
        <w:t>.</w:t>
      </w:r>
    </w:p>
    <w:p w14:paraId="1128DCAC" w14:textId="77777777" w:rsidR="002217FF" w:rsidRDefault="006E005B">
      <w:pPr>
        <w:pStyle w:val="Liststycke"/>
        <w:numPr>
          <w:ilvl w:val="0"/>
          <w:numId w:val="2"/>
        </w:numPr>
        <w:spacing w:after="80"/>
      </w:pPr>
      <w:proofErr w:type="spellStart"/>
      <w:r>
        <w:t>Dieser</w:t>
      </w:r>
      <w:proofErr w:type="spellEnd"/>
      <w:r>
        <w:t xml:space="preserve"> </w:t>
      </w:r>
      <w:proofErr w:type="spellStart"/>
      <w:r>
        <w:t>Vertrag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in </w:t>
      </w:r>
      <w:proofErr w:type="spellStart"/>
      <w:r>
        <w:t>zwei</w:t>
      </w:r>
      <w:proofErr w:type="spellEnd"/>
      <w:r>
        <w:t xml:space="preserve"> (2) </w:t>
      </w:r>
      <w:proofErr w:type="spellStart"/>
      <w:r>
        <w:t>gleichlautenden</w:t>
      </w:r>
      <w:proofErr w:type="spellEnd"/>
      <w:r>
        <w:t xml:space="preserve"> </w:t>
      </w:r>
      <w:proofErr w:type="spellStart"/>
      <w:r>
        <w:t>Ausfertigungen</w:t>
      </w:r>
      <w:proofErr w:type="spellEnd"/>
      <w:r>
        <w:t xml:space="preserve"> </w:t>
      </w:r>
      <w:proofErr w:type="spellStart"/>
      <w:r>
        <w:t>erstellt</w:t>
      </w:r>
      <w:proofErr w:type="spellEnd"/>
      <w:r>
        <w:t xml:space="preserve">, von </w:t>
      </w:r>
      <w:proofErr w:type="spellStart"/>
      <w:r>
        <w:t>denen</w:t>
      </w:r>
      <w:proofErr w:type="spellEnd"/>
      <w:r>
        <w:t xml:space="preserve"> </w:t>
      </w:r>
      <w:proofErr w:type="spellStart"/>
      <w:r>
        <w:t>jede</w:t>
      </w:r>
      <w:proofErr w:type="spellEnd"/>
      <w:r>
        <w:t xml:space="preserve"> </w:t>
      </w:r>
      <w:proofErr w:type="spellStart"/>
      <w:r>
        <w:t>Partei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erhält</w:t>
      </w:r>
      <w:proofErr w:type="spellEnd"/>
      <w:r>
        <w:t>.</w:t>
      </w:r>
    </w:p>
    <w:p w14:paraId="67A6747E" w14:textId="77777777" w:rsidR="002217FF" w:rsidRDefault="006E005B">
      <w:pPr>
        <w:pStyle w:val="Rubrik1"/>
      </w:pPr>
      <w:proofErr w:type="spellStart"/>
      <w:r>
        <w:t>Unterschriften</w:t>
      </w:r>
      <w:proofErr w:type="spellEnd"/>
    </w:p>
    <w:p w14:paraId="77D006F2" w14:textId="77777777" w:rsidR="002217FF" w:rsidRDefault="006E005B">
      <w:pPr>
        <w:spacing w:after="100"/>
      </w:pPr>
      <w:proofErr w:type="spellStart"/>
      <w:r>
        <w:t>Die</w:t>
      </w:r>
      <w:proofErr w:type="spellEnd"/>
      <w:r>
        <w:t xml:space="preserve"> </w:t>
      </w:r>
      <w:proofErr w:type="spellStart"/>
      <w:r>
        <w:t>Parteien</w:t>
      </w:r>
      <w:proofErr w:type="spellEnd"/>
      <w:r>
        <w:t xml:space="preserve"> </w:t>
      </w:r>
      <w:proofErr w:type="spellStart"/>
      <w:r>
        <w:t>erklären</w:t>
      </w:r>
      <w:proofErr w:type="spellEnd"/>
      <w:r>
        <w:t xml:space="preserve">, den </w:t>
      </w:r>
      <w:proofErr w:type="spellStart"/>
      <w:r>
        <w:t>Inhalt</w:t>
      </w:r>
      <w:proofErr w:type="spellEnd"/>
      <w:r>
        <w:t xml:space="preserve"> </w:t>
      </w:r>
      <w:proofErr w:type="spellStart"/>
      <w:r>
        <w:t>dieses</w:t>
      </w:r>
      <w:proofErr w:type="spellEnd"/>
      <w:r>
        <w:t xml:space="preserve"> </w:t>
      </w:r>
      <w:proofErr w:type="spellStart"/>
      <w:r>
        <w:t>Mietvertrages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beigefügten</w:t>
      </w:r>
      <w:proofErr w:type="spellEnd"/>
      <w:r>
        <w:t xml:space="preserve"> </w:t>
      </w:r>
      <w:proofErr w:type="spellStart"/>
      <w:r>
        <w:t>Anhänge</w:t>
      </w:r>
      <w:proofErr w:type="spellEnd"/>
      <w:r>
        <w:t xml:space="preserve"> </w:t>
      </w:r>
      <w:proofErr w:type="spellStart"/>
      <w:r>
        <w:t>gelesen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akzeptiert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haben</w:t>
      </w:r>
      <w:proofErr w:type="spellEnd"/>
      <w:r>
        <w:t>.</w:t>
      </w:r>
    </w:p>
    <w:p w14:paraId="493927E3" w14:textId="77777777" w:rsidR="006064B4" w:rsidRDefault="006064B4">
      <w:pPr>
        <w:spacing w:after="100"/>
      </w:pPr>
    </w:p>
    <w:p w14:paraId="02A777D1" w14:textId="77777777" w:rsidR="002217FF" w:rsidRDefault="002217FF">
      <w:pPr>
        <w:spacing w:after="80"/>
      </w:pPr>
    </w:p>
    <w:p w14:paraId="6DAC30D0" w14:textId="77777777" w:rsidR="002217FF" w:rsidRDefault="006E005B">
      <w:pPr>
        <w:spacing w:after="100"/>
      </w:pPr>
      <w:r>
        <w:t xml:space="preserve">Ort </w:t>
      </w:r>
      <w:proofErr w:type="spellStart"/>
      <w:r>
        <w:t>und</w:t>
      </w:r>
      <w:proofErr w:type="spellEnd"/>
      <w:r>
        <w:t xml:space="preserve"> Datum: _____________________________</w:t>
      </w:r>
    </w:p>
    <w:p w14:paraId="3B306AD1" w14:textId="77777777" w:rsidR="006064B4" w:rsidRDefault="006064B4">
      <w:pPr>
        <w:spacing w:after="100"/>
      </w:pPr>
    </w:p>
    <w:p w14:paraId="5364A653" w14:textId="77777777" w:rsidR="006064B4" w:rsidRDefault="006064B4">
      <w:pPr>
        <w:spacing w:after="100"/>
      </w:pPr>
    </w:p>
    <w:p w14:paraId="01D99BFF" w14:textId="77777777" w:rsidR="002217FF" w:rsidRDefault="002217FF">
      <w:pPr>
        <w:spacing w:after="80"/>
      </w:pPr>
    </w:p>
    <w:p w14:paraId="14423691" w14:textId="77777777" w:rsidR="002217FF" w:rsidRDefault="006E005B">
      <w:pPr>
        <w:spacing w:after="100"/>
      </w:pPr>
      <w:proofErr w:type="spellStart"/>
      <w:r>
        <w:rPr>
          <w:i/>
          <w:iCs/>
        </w:rPr>
        <w:lastRenderedPageBreak/>
        <w:t>Der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Vermieter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kann</w:t>
      </w:r>
      <w:proofErr w:type="spellEnd"/>
      <w:r>
        <w:rPr>
          <w:i/>
          <w:iCs/>
        </w:rPr>
        <w:t xml:space="preserve"> von Maha Idris de Freene, Paul de Freene </w:t>
      </w:r>
      <w:proofErr w:type="spellStart"/>
      <w:r>
        <w:rPr>
          <w:i/>
          <w:iCs/>
        </w:rPr>
        <w:t>oder</w:t>
      </w:r>
      <w:proofErr w:type="spellEnd"/>
      <w:r>
        <w:rPr>
          <w:i/>
          <w:iCs/>
        </w:rPr>
        <w:t xml:space="preserve"> Ingrid Bergman </w:t>
      </w:r>
      <w:proofErr w:type="spellStart"/>
      <w:r>
        <w:rPr>
          <w:i/>
          <w:iCs/>
        </w:rPr>
        <w:t>unterzeichnet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werden</w:t>
      </w:r>
      <w:proofErr w:type="spellEnd"/>
      <w:r>
        <w:rPr>
          <w:i/>
          <w:iCs/>
        </w:rPr>
        <w:t>.</w:t>
      </w:r>
    </w:p>
    <w:p w14:paraId="4B34239B" w14:textId="77777777" w:rsidR="002217FF" w:rsidRDefault="002217FF">
      <w:pPr>
        <w:spacing w:after="8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0"/>
        <w:gridCol w:w="4600"/>
      </w:tblGrid>
      <w:tr w:rsidR="002217FF" w:rsidRPr="006064B4" w14:paraId="56E3ED1B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46D45E" w14:textId="77777777" w:rsidR="002217FF" w:rsidRDefault="006E005B">
            <w:proofErr w:type="spellStart"/>
            <w:r>
              <w:rPr>
                <w:b/>
                <w:bCs/>
              </w:rPr>
              <w:t>Vermieter</w:t>
            </w:r>
            <w:proofErr w:type="spellEnd"/>
            <w:r>
              <w:rPr>
                <w:b/>
                <w:bCs/>
              </w:rPr>
              <w:t xml:space="preserve"> – </w:t>
            </w:r>
            <w:proofErr w:type="spellStart"/>
            <w:r>
              <w:rPr>
                <w:b/>
                <w:bCs/>
              </w:rPr>
              <w:t>Unterschrift</w:t>
            </w:r>
            <w:proofErr w:type="spellEnd"/>
          </w:p>
          <w:p w14:paraId="7A4DD291" w14:textId="77777777" w:rsidR="002217FF" w:rsidRDefault="002217FF">
            <w:pPr>
              <w:spacing w:before="600"/>
            </w:pPr>
          </w:p>
        </w:tc>
        <w:tc>
          <w:tcPr>
            <w:tcW w:w="4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693FC44" w14:textId="77777777" w:rsidR="002217FF" w:rsidRPr="006064B4" w:rsidRDefault="006E005B">
            <w:pPr>
              <w:rPr>
                <w:lang w:val="en-US"/>
              </w:rPr>
            </w:pPr>
            <w:proofErr w:type="spellStart"/>
            <w:r w:rsidRPr="006064B4">
              <w:rPr>
                <w:b/>
                <w:bCs/>
                <w:lang w:val="en-US"/>
              </w:rPr>
              <w:t>Mieter</w:t>
            </w:r>
            <w:proofErr w:type="spellEnd"/>
            <w:r w:rsidRPr="006064B4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6064B4">
              <w:rPr>
                <w:b/>
                <w:bCs/>
                <w:lang w:val="en-US"/>
              </w:rPr>
              <w:t>buchungsverantwortliche</w:t>
            </w:r>
            <w:proofErr w:type="spellEnd"/>
            <w:r w:rsidRPr="006064B4">
              <w:rPr>
                <w:b/>
                <w:bCs/>
                <w:lang w:val="en-US"/>
              </w:rPr>
              <w:t xml:space="preserve"> Person) Name und </w:t>
            </w:r>
            <w:proofErr w:type="spellStart"/>
            <w:r w:rsidRPr="006064B4">
              <w:rPr>
                <w:b/>
                <w:bCs/>
                <w:lang w:val="en-US"/>
              </w:rPr>
              <w:t>Personalausweisnummer</w:t>
            </w:r>
            <w:proofErr w:type="spellEnd"/>
          </w:p>
          <w:p w14:paraId="46416C48" w14:textId="77777777" w:rsidR="002217FF" w:rsidRPr="006064B4" w:rsidRDefault="002217FF">
            <w:pPr>
              <w:spacing w:before="600"/>
              <w:rPr>
                <w:lang w:val="en-US"/>
              </w:rPr>
            </w:pPr>
          </w:p>
        </w:tc>
      </w:tr>
    </w:tbl>
    <w:p w14:paraId="010C14AE" w14:textId="77777777" w:rsidR="002217FF" w:rsidRPr="006064B4" w:rsidRDefault="006E005B">
      <w:pPr>
        <w:pStyle w:val="Rubrik1"/>
        <w:rPr>
          <w:lang w:val="en-US"/>
        </w:rPr>
      </w:pPr>
      <w:proofErr w:type="spellStart"/>
      <w:r w:rsidRPr="006064B4">
        <w:rPr>
          <w:lang w:val="en-US"/>
        </w:rPr>
        <w:t>Anhänge</w:t>
      </w:r>
      <w:proofErr w:type="spellEnd"/>
      <w:r w:rsidRPr="006064B4">
        <w:rPr>
          <w:lang w:val="en-US"/>
        </w:rPr>
        <w:t xml:space="preserve"> </w:t>
      </w:r>
      <w:proofErr w:type="spellStart"/>
      <w:r w:rsidRPr="006064B4">
        <w:rPr>
          <w:lang w:val="en-US"/>
        </w:rPr>
        <w:t>zum</w:t>
      </w:r>
      <w:proofErr w:type="spellEnd"/>
      <w:r w:rsidRPr="006064B4">
        <w:rPr>
          <w:lang w:val="en-US"/>
        </w:rPr>
        <w:t xml:space="preserve"> </w:t>
      </w:r>
      <w:proofErr w:type="spellStart"/>
      <w:r w:rsidRPr="006064B4">
        <w:rPr>
          <w:lang w:val="en-US"/>
        </w:rPr>
        <w:t>Vertrag</w:t>
      </w:r>
      <w:proofErr w:type="spellEnd"/>
    </w:p>
    <w:p w14:paraId="478211F4" w14:textId="77777777" w:rsidR="002217FF" w:rsidRPr="006064B4" w:rsidRDefault="006E005B">
      <w:pPr>
        <w:spacing w:after="100"/>
        <w:rPr>
          <w:lang w:val="en-US"/>
        </w:rPr>
      </w:pPr>
      <w:proofErr w:type="spellStart"/>
      <w:r w:rsidRPr="006064B4">
        <w:rPr>
          <w:b/>
          <w:bCs/>
          <w:lang w:val="en-US"/>
        </w:rPr>
        <w:t>Anhang</w:t>
      </w:r>
      <w:proofErr w:type="spellEnd"/>
      <w:r w:rsidRPr="006064B4">
        <w:rPr>
          <w:b/>
          <w:bCs/>
          <w:lang w:val="en-US"/>
        </w:rPr>
        <w:t xml:space="preserve"> 1: </w:t>
      </w:r>
      <w:proofErr w:type="spellStart"/>
      <w:r w:rsidRPr="006064B4">
        <w:rPr>
          <w:b/>
          <w:bCs/>
          <w:lang w:val="en-US"/>
        </w:rPr>
        <w:t>Inventarliste</w:t>
      </w:r>
      <w:proofErr w:type="spellEnd"/>
      <w:r w:rsidRPr="006064B4">
        <w:rPr>
          <w:b/>
          <w:bCs/>
          <w:lang w:val="en-US"/>
        </w:rPr>
        <w:t xml:space="preserve"> – Die Hütte (</w:t>
      </w:r>
      <w:proofErr w:type="spellStart"/>
      <w:r w:rsidRPr="006064B4">
        <w:rPr>
          <w:b/>
          <w:bCs/>
          <w:lang w:val="en-US"/>
        </w:rPr>
        <w:t>wird</w:t>
      </w:r>
      <w:proofErr w:type="spellEnd"/>
      <w:r w:rsidRPr="006064B4">
        <w:rPr>
          <w:b/>
          <w:bCs/>
          <w:lang w:val="en-US"/>
        </w:rPr>
        <w:t xml:space="preserve"> </w:t>
      </w:r>
      <w:proofErr w:type="spellStart"/>
      <w:r w:rsidRPr="006064B4">
        <w:rPr>
          <w:b/>
          <w:bCs/>
          <w:lang w:val="en-US"/>
        </w:rPr>
        <w:t>bei</w:t>
      </w:r>
      <w:proofErr w:type="spellEnd"/>
      <w:r w:rsidRPr="006064B4">
        <w:rPr>
          <w:b/>
          <w:bCs/>
          <w:lang w:val="en-US"/>
        </w:rPr>
        <w:t xml:space="preserve"> Check-in von </w:t>
      </w:r>
      <w:proofErr w:type="spellStart"/>
      <w:r w:rsidRPr="006064B4">
        <w:rPr>
          <w:b/>
          <w:bCs/>
          <w:lang w:val="en-US"/>
        </w:rPr>
        <w:t>beiden</w:t>
      </w:r>
      <w:proofErr w:type="spellEnd"/>
      <w:r w:rsidRPr="006064B4">
        <w:rPr>
          <w:b/>
          <w:bCs/>
          <w:lang w:val="en-US"/>
        </w:rPr>
        <w:t xml:space="preserve"> </w:t>
      </w:r>
      <w:proofErr w:type="spellStart"/>
      <w:r w:rsidRPr="006064B4">
        <w:rPr>
          <w:b/>
          <w:bCs/>
          <w:lang w:val="en-US"/>
        </w:rPr>
        <w:t>Parteien</w:t>
      </w:r>
      <w:proofErr w:type="spellEnd"/>
      <w:r w:rsidRPr="006064B4">
        <w:rPr>
          <w:b/>
          <w:bCs/>
          <w:lang w:val="en-US"/>
        </w:rPr>
        <w:t xml:space="preserve"> </w:t>
      </w:r>
      <w:proofErr w:type="spellStart"/>
      <w:r w:rsidRPr="006064B4">
        <w:rPr>
          <w:b/>
          <w:bCs/>
          <w:lang w:val="en-US"/>
        </w:rPr>
        <w:t>unterzeichnet</w:t>
      </w:r>
      <w:proofErr w:type="spellEnd"/>
      <w:r w:rsidRPr="006064B4">
        <w:rPr>
          <w:b/>
          <w:bCs/>
          <w:lang w:val="en-US"/>
        </w:rPr>
        <w:t>)</w:t>
      </w:r>
    </w:p>
    <w:p w14:paraId="63F7A710" w14:textId="77777777" w:rsidR="002217FF" w:rsidRPr="006064B4" w:rsidRDefault="006E005B">
      <w:pPr>
        <w:spacing w:after="100"/>
        <w:rPr>
          <w:lang w:val="en-US"/>
        </w:rPr>
      </w:pPr>
      <w:proofErr w:type="spellStart"/>
      <w:r w:rsidRPr="006064B4">
        <w:rPr>
          <w:b/>
          <w:bCs/>
          <w:lang w:val="en-US"/>
        </w:rPr>
        <w:t>Anhang</w:t>
      </w:r>
      <w:proofErr w:type="spellEnd"/>
      <w:r w:rsidRPr="006064B4">
        <w:rPr>
          <w:b/>
          <w:bCs/>
          <w:lang w:val="en-US"/>
        </w:rPr>
        <w:t xml:space="preserve"> 2: </w:t>
      </w:r>
      <w:proofErr w:type="spellStart"/>
      <w:r w:rsidRPr="006064B4">
        <w:rPr>
          <w:b/>
          <w:bCs/>
          <w:lang w:val="en-US"/>
        </w:rPr>
        <w:t>Hausordnung</w:t>
      </w:r>
      <w:proofErr w:type="spellEnd"/>
      <w:r w:rsidRPr="006064B4">
        <w:rPr>
          <w:b/>
          <w:bCs/>
          <w:lang w:val="en-US"/>
        </w:rPr>
        <w:t xml:space="preserve"> &amp; Check-in – Lynx Hütte</w:t>
      </w:r>
    </w:p>
    <w:p w14:paraId="2ED10BEC" w14:textId="77777777" w:rsidR="002217FF" w:rsidRPr="006064B4" w:rsidRDefault="002217FF">
      <w:pPr>
        <w:spacing w:after="80"/>
        <w:rPr>
          <w:lang w:val="en-US"/>
        </w:rPr>
      </w:pPr>
    </w:p>
    <w:p w14:paraId="24C320EC" w14:textId="77777777" w:rsidR="002217FF" w:rsidRDefault="006E005B">
      <w:pPr>
        <w:spacing w:after="100"/>
      </w:pPr>
      <w:proofErr w:type="spellStart"/>
      <w:r>
        <w:rPr>
          <w:i/>
          <w:iCs/>
        </w:rPr>
        <w:t>Die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Anhänge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sind</w:t>
      </w:r>
      <w:proofErr w:type="spellEnd"/>
      <w:r>
        <w:rPr>
          <w:i/>
          <w:iCs/>
        </w:rPr>
        <w:t xml:space="preserve"> integraler </w:t>
      </w:r>
      <w:proofErr w:type="spellStart"/>
      <w:r>
        <w:rPr>
          <w:i/>
          <w:iCs/>
        </w:rPr>
        <w:t>Bestandteil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dieses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Vertrages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und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haben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dieselbe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Rechtskraft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wie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Vertragstext</w:t>
      </w:r>
      <w:proofErr w:type="spellEnd"/>
      <w:r>
        <w:rPr>
          <w:i/>
          <w:iCs/>
        </w:rPr>
        <w:t xml:space="preserve"> oben.</w:t>
      </w:r>
    </w:p>
    <w:p w14:paraId="6CD2BC72" w14:textId="77777777" w:rsidR="002217FF" w:rsidRDefault="002217FF">
      <w:pPr>
        <w:spacing w:after="160"/>
      </w:pPr>
    </w:p>
    <w:p w14:paraId="6B9462E3" w14:textId="77777777" w:rsidR="002217FF" w:rsidRDefault="006E005B">
      <w:pPr>
        <w:jc w:val="center"/>
      </w:pPr>
      <w:proofErr w:type="spellStart"/>
      <w:r>
        <w:rPr>
          <w:color w:val="888888"/>
          <w:sz w:val="18"/>
          <w:szCs w:val="18"/>
        </w:rPr>
        <w:t>Mietvertrag</w:t>
      </w:r>
      <w:proofErr w:type="spellEnd"/>
      <w:r>
        <w:rPr>
          <w:color w:val="888888"/>
          <w:sz w:val="18"/>
          <w:szCs w:val="18"/>
        </w:rPr>
        <w:t xml:space="preserve"> – Lynx </w:t>
      </w:r>
      <w:proofErr w:type="spellStart"/>
      <w:r>
        <w:rPr>
          <w:color w:val="888888"/>
          <w:sz w:val="18"/>
          <w:szCs w:val="18"/>
        </w:rPr>
        <w:t>Hütte</w:t>
      </w:r>
      <w:proofErr w:type="spellEnd"/>
      <w:r>
        <w:rPr>
          <w:color w:val="888888"/>
          <w:sz w:val="18"/>
          <w:szCs w:val="18"/>
        </w:rPr>
        <w:t xml:space="preserve">, Strångnäsvägen 20, </w:t>
      </w:r>
      <w:proofErr w:type="gramStart"/>
      <w:r>
        <w:rPr>
          <w:color w:val="888888"/>
          <w:sz w:val="18"/>
          <w:szCs w:val="18"/>
        </w:rPr>
        <w:t>Österfärnebo  |</w:t>
      </w:r>
      <w:proofErr w:type="gramEnd"/>
      <w:r>
        <w:rPr>
          <w:color w:val="888888"/>
          <w:sz w:val="18"/>
          <w:szCs w:val="18"/>
        </w:rPr>
        <w:t xml:space="preserve">  </w:t>
      </w:r>
      <w:proofErr w:type="spellStart"/>
      <w:r>
        <w:rPr>
          <w:color w:val="888888"/>
          <w:sz w:val="18"/>
          <w:szCs w:val="18"/>
        </w:rPr>
        <w:t>Seite</w:t>
      </w:r>
      <w:proofErr w:type="spellEnd"/>
      <w:r>
        <w:rPr>
          <w:color w:val="888888"/>
          <w:sz w:val="18"/>
          <w:szCs w:val="18"/>
        </w:rPr>
        <w:t xml:space="preserve"> 1 von 2</w:t>
      </w:r>
    </w:p>
    <w:sectPr w:rsidR="002217FF">
      <w:pgSz w:w="11906" w:h="16838"/>
      <w:pgMar w:top="1260" w:right="1260" w:bottom="126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856BC"/>
    <w:multiLevelType w:val="hybridMultilevel"/>
    <w:tmpl w:val="4F2A96AC"/>
    <w:lvl w:ilvl="0" w:tplc="D30E5210">
      <w:start w:val="1"/>
      <w:numFmt w:val="bullet"/>
      <w:lvlText w:val="•"/>
      <w:lvlJc w:val="left"/>
      <w:pPr>
        <w:ind w:left="720" w:hanging="360"/>
      </w:pPr>
    </w:lvl>
    <w:lvl w:ilvl="1" w:tplc="8C46F2DE">
      <w:numFmt w:val="decimal"/>
      <w:lvlText w:val=""/>
      <w:lvlJc w:val="left"/>
    </w:lvl>
    <w:lvl w:ilvl="2" w:tplc="E0BAFF40">
      <w:numFmt w:val="decimal"/>
      <w:lvlText w:val=""/>
      <w:lvlJc w:val="left"/>
    </w:lvl>
    <w:lvl w:ilvl="3" w:tplc="D5E8AC02">
      <w:numFmt w:val="decimal"/>
      <w:lvlText w:val=""/>
      <w:lvlJc w:val="left"/>
    </w:lvl>
    <w:lvl w:ilvl="4" w:tplc="7884EABE">
      <w:numFmt w:val="decimal"/>
      <w:lvlText w:val=""/>
      <w:lvlJc w:val="left"/>
    </w:lvl>
    <w:lvl w:ilvl="5" w:tplc="2C3A174A">
      <w:numFmt w:val="decimal"/>
      <w:lvlText w:val=""/>
      <w:lvlJc w:val="left"/>
    </w:lvl>
    <w:lvl w:ilvl="6" w:tplc="DC567DD0">
      <w:numFmt w:val="decimal"/>
      <w:lvlText w:val=""/>
      <w:lvlJc w:val="left"/>
    </w:lvl>
    <w:lvl w:ilvl="7" w:tplc="0E6C8DD4">
      <w:numFmt w:val="decimal"/>
      <w:lvlText w:val=""/>
      <w:lvlJc w:val="left"/>
    </w:lvl>
    <w:lvl w:ilvl="8" w:tplc="8B8630A0">
      <w:numFmt w:val="decimal"/>
      <w:lvlText w:val=""/>
      <w:lvlJc w:val="left"/>
    </w:lvl>
  </w:abstractNum>
  <w:abstractNum w:abstractNumId="1" w15:restartNumberingAfterBreak="0">
    <w:nsid w:val="7C9354F9"/>
    <w:multiLevelType w:val="hybridMultilevel"/>
    <w:tmpl w:val="9FCCCC40"/>
    <w:lvl w:ilvl="0" w:tplc="2A38156A">
      <w:start w:val="1"/>
      <w:numFmt w:val="bullet"/>
      <w:lvlText w:val="●"/>
      <w:lvlJc w:val="left"/>
      <w:pPr>
        <w:ind w:left="720" w:hanging="360"/>
      </w:pPr>
    </w:lvl>
    <w:lvl w:ilvl="1" w:tplc="E1480AF0">
      <w:start w:val="1"/>
      <w:numFmt w:val="bullet"/>
      <w:lvlText w:val="○"/>
      <w:lvlJc w:val="left"/>
      <w:pPr>
        <w:ind w:left="1440" w:hanging="360"/>
      </w:pPr>
    </w:lvl>
    <w:lvl w:ilvl="2" w:tplc="D9BA7548">
      <w:start w:val="1"/>
      <w:numFmt w:val="bullet"/>
      <w:lvlText w:val="■"/>
      <w:lvlJc w:val="left"/>
      <w:pPr>
        <w:ind w:left="2160" w:hanging="360"/>
      </w:pPr>
    </w:lvl>
    <w:lvl w:ilvl="3" w:tplc="D2F473D6">
      <w:start w:val="1"/>
      <w:numFmt w:val="bullet"/>
      <w:lvlText w:val="●"/>
      <w:lvlJc w:val="left"/>
      <w:pPr>
        <w:ind w:left="2880" w:hanging="360"/>
      </w:pPr>
    </w:lvl>
    <w:lvl w:ilvl="4" w:tplc="40C2B5DE">
      <w:start w:val="1"/>
      <w:numFmt w:val="bullet"/>
      <w:lvlText w:val="○"/>
      <w:lvlJc w:val="left"/>
      <w:pPr>
        <w:ind w:left="3600" w:hanging="360"/>
      </w:pPr>
    </w:lvl>
    <w:lvl w:ilvl="5" w:tplc="8564BBEA">
      <w:start w:val="1"/>
      <w:numFmt w:val="bullet"/>
      <w:lvlText w:val="■"/>
      <w:lvlJc w:val="left"/>
      <w:pPr>
        <w:ind w:left="4320" w:hanging="360"/>
      </w:pPr>
    </w:lvl>
    <w:lvl w:ilvl="6" w:tplc="B1A46460">
      <w:start w:val="1"/>
      <w:numFmt w:val="bullet"/>
      <w:lvlText w:val="●"/>
      <w:lvlJc w:val="left"/>
      <w:pPr>
        <w:ind w:left="5040" w:hanging="360"/>
      </w:pPr>
    </w:lvl>
    <w:lvl w:ilvl="7" w:tplc="20EC4A88">
      <w:start w:val="1"/>
      <w:numFmt w:val="bullet"/>
      <w:lvlText w:val="●"/>
      <w:lvlJc w:val="left"/>
      <w:pPr>
        <w:ind w:left="5760" w:hanging="360"/>
      </w:pPr>
    </w:lvl>
    <w:lvl w:ilvl="8" w:tplc="C31A6AAC">
      <w:start w:val="1"/>
      <w:numFmt w:val="bullet"/>
      <w:lvlText w:val="●"/>
      <w:lvlJc w:val="left"/>
      <w:pPr>
        <w:ind w:left="6480" w:hanging="360"/>
      </w:pPr>
    </w:lvl>
  </w:abstractNum>
  <w:num w:numId="1" w16cid:durableId="1667170532">
    <w:abstractNumId w:val="1"/>
    <w:lvlOverride w:ilvl="0">
      <w:startOverride w:val="1"/>
    </w:lvlOverride>
  </w:num>
  <w:num w:numId="2" w16cid:durableId="10885770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7FF"/>
    <w:rsid w:val="002217FF"/>
    <w:rsid w:val="005C1CBD"/>
    <w:rsid w:val="006064B4"/>
    <w:rsid w:val="006E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349DA"/>
  <w15:docId w15:val="{7FEEA78D-FF95-471A-98D3-8B2D5FB4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uiPriority w:val="9"/>
    <w:qFormat/>
    <w:pPr>
      <w:pBdr>
        <w:bottom w:val="single" w:sz="4" w:space="2" w:color="1F3864"/>
      </w:pBdr>
      <w:spacing w:before="320" w:after="120"/>
      <w:outlineLvl w:val="0"/>
    </w:pPr>
    <w:rPr>
      <w:b/>
      <w:bCs/>
      <w:color w:val="1F3864"/>
      <w:sz w:val="26"/>
      <w:szCs w:val="26"/>
    </w:rPr>
  </w:style>
  <w:style w:type="paragraph" w:styleId="Rubri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Rubri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Rubri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Rubri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Rubri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uiPriority w:val="10"/>
    <w:qFormat/>
    <w:rPr>
      <w:sz w:val="56"/>
      <w:szCs w:val="56"/>
    </w:rPr>
  </w:style>
  <w:style w:type="paragraph" w:customStyle="1" w:styleId="Stark1">
    <w:name w:val="Stark1"/>
    <w:qFormat/>
    <w:rPr>
      <w:b/>
      <w:bCs/>
    </w:rPr>
  </w:style>
  <w:style w:type="paragraph" w:styleId="Liststycke">
    <w:name w:val="List Paragraph"/>
    <w:qFormat/>
  </w:style>
  <w:style w:type="character" w:styleId="Hyperlnk">
    <w:name w:val="Hyperlink"/>
    <w:uiPriority w:val="99"/>
    <w:unhideWhenUsed/>
    <w:rPr>
      <w:color w:val="0563C1"/>
      <w:u w:val="single"/>
    </w:rPr>
  </w:style>
  <w:style w:type="character" w:styleId="Fotnotsreferens">
    <w:name w:val="footnote reference"/>
    <w:uiPriority w:val="99"/>
    <w:semiHidden/>
    <w:unhideWhenUsed/>
    <w:rPr>
      <w:vertAlign w:val="superscript"/>
    </w:rPr>
  </w:style>
  <w:style w:type="paragraph" w:styleId="Fotnotstext">
    <w:name w:val="footnote text"/>
    <w:link w:val="FotnotstextChar"/>
    <w:uiPriority w:val="99"/>
    <w:semiHidden/>
    <w:unhideWhenUsed/>
    <w:rPr>
      <w:sz w:val="20"/>
      <w:szCs w:val="20"/>
    </w:rPr>
  </w:style>
  <w:style w:type="character" w:customStyle="1" w:styleId="FotnotstextChar">
    <w:name w:val="Fotnotstext Char"/>
    <w:link w:val="Fotnotstext"/>
    <w:uiPriority w:val="99"/>
    <w:semiHidden/>
    <w:unhideWhenUsed/>
    <w:rPr>
      <w:sz w:val="20"/>
      <w:szCs w:val="20"/>
    </w:rPr>
  </w:style>
  <w:style w:type="character" w:styleId="Slutnotsreferens">
    <w:name w:val="endnote reference"/>
    <w:uiPriority w:val="99"/>
    <w:semiHidden/>
    <w:unhideWhenUsed/>
    <w:rPr>
      <w:vertAlign w:val="superscript"/>
    </w:rPr>
  </w:style>
  <w:style w:type="paragraph" w:styleId="Slutnotstext">
    <w:name w:val="endnote text"/>
    <w:link w:val="SlutnotstextChar"/>
    <w:uiPriority w:val="99"/>
    <w:semiHidden/>
    <w:unhideWhenUsed/>
    <w:rPr>
      <w:sz w:val="20"/>
      <w:szCs w:val="20"/>
    </w:rPr>
  </w:style>
  <w:style w:type="character" w:customStyle="1" w:styleId="SlutnotstextChar">
    <w:name w:val="Slutnotstext Char"/>
    <w:link w:val="Slutnots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1507</Words>
  <Characters>7993</Characters>
  <Application>Microsoft Office Word</Application>
  <DocSecurity>0</DocSecurity>
  <Lines>66</Lines>
  <Paragraphs>18</Paragraphs>
  <ScaleCrop>false</ScaleCrop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Maha idris de Freene</cp:lastModifiedBy>
  <cp:revision>2</cp:revision>
  <dcterms:created xsi:type="dcterms:W3CDTF">2026-06-29T10:10:00Z</dcterms:created>
  <dcterms:modified xsi:type="dcterms:W3CDTF">2026-06-29T10:10:00Z</dcterms:modified>
</cp:coreProperties>
</file>